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DC" w:rsidRDefault="00AD5047" w:rsidP="00341281">
      <w:pPr>
        <w:jc w:val="center"/>
        <w:outlineLvl w:val="0"/>
        <w:rPr>
          <w:rFonts w:cs="2  Titr"/>
          <w:sz w:val="32"/>
          <w:szCs w:val="32"/>
          <w:rtl/>
        </w:rPr>
      </w:pPr>
      <w:r>
        <w:rPr>
          <w:rFonts w:cs="2  Titr" w:hint="cs"/>
          <w:sz w:val="32"/>
          <w:szCs w:val="32"/>
          <w:rtl/>
        </w:rPr>
        <w:t>فرزند آوری</w:t>
      </w:r>
      <w:r w:rsidR="008A4F29">
        <w:rPr>
          <w:rFonts w:cs="2  Titr" w:hint="cs"/>
          <w:sz w:val="32"/>
          <w:szCs w:val="32"/>
          <w:rtl/>
        </w:rPr>
        <w:t xml:space="preserve"> از </w:t>
      </w:r>
      <w:r w:rsidR="00341281">
        <w:rPr>
          <w:rFonts w:cs="2  Titr" w:hint="cs"/>
          <w:sz w:val="32"/>
          <w:szCs w:val="32"/>
          <w:rtl/>
        </w:rPr>
        <w:t>منظر آموزه های اسلامی</w:t>
      </w:r>
    </w:p>
    <w:p w:rsidR="009450A7" w:rsidRDefault="000F34B3" w:rsidP="00AD5047">
      <w:pPr>
        <w:jc w:val="right"/>
        <w:outlineLvl w:val="0"/>
        <w:rPr>
          <w:rFonts w:cs="B Lotus"/>
          <w:b/>
          <w:bCs/>
          <w:sz w:val="28"/>
          <w:szCs w:val="28"/>
          <w:rtl/>
        </w:rPr>
      </w:pPr>
      <w:r>
        <w:rPr>
          <w:rFonts w:cs="B Lotus" w:hint="cs"/>
          <w:b/>
          <w:bCs/>
          <w:sz w:val="28"/>
          <w:szCs w:val="28"/>
          <w:rtl/>
        </w:rPr>
        <w:t xml:space="preserve">حمید </w:t>
      </w:r>
      <w:r w:rsidR="009450A7" w:rsidRPr="009450A7">
        <w:rPr>
          <w:rFonts w:cs="B Lotus" w:hint="cs"/>
          <w:b/>
          <w:bCs/>
          <w:sz w:val="28"/>
          <w:szCs w:val="28"/>
          <w:rtl/>
        </w:rPr>
        <w:t xml:space="preserve"> ستوده</w:t>
      </w:r>
    </w:p>
    <w:p w:rsidR="00A55EEA" w:rsidRDefault="00A55EEA" w:rsidP="00AD5047">
      <w:pPr>
        <w:jc w:val="right"/>
        <w:outlineLvl w:val="0"/>
        <w:rPr>
          <w:rFonts w:cs="B Lotus"/>
          <w:b/>
          <w:bCs/>
          <w:sz w:val="28"/>
          <w:szCs w:val="28"/>
          <w:rtl/>
        </w:rPr>
      </w:pPr>
      <w:r>
        <w:rPr>
          <w:rFonts w:cs="B Lotus" w:hint="cs"/>
          <w:b/>
          <w:bCs/>
          <w:sz w:val="28"/>
          <w:szCs w:val="28"/>
          <w:rtl/>
        </w:rPr>
        <w:t>استادیار دانشگاه علوم پزشکی ایران</w:t>
      </w:r>
      <w:bookmarkStart w:id="0" w:name="_GoBack"/>
      <w:bookmarkEnd w:id="0"/>
    </w:p>
    <w:p w:rsidR="00A55EEA" w:rsidRDefault="00A55EEA" w:rsidP="00AD5047">
      <w:pPr>
        <w:jc w:val="right"/>
        <w:outlineLvl w:val="0"/>
        <w:rPr>
          <w:rFonts w:cs="B Lotus"/>
          <w:b/>
          <w:bCs/>
          <w:sz w:val="28"/>
          <w:szCs w:val="28"/>
          <w:rtl/>
        </w:rPr>
      </w:pPr>
    </w:p>
    <w:p w:rsidR="00B400CD" w:rsidRDefault="00B400CD" w:rsidP="00B400CD">
      <w:pPr>
        <w:ind w:firstLine="282"/>
        <w:contextualSpacing/>
        <w:jc w:val="right"/>
        <w:rPr>
          <w:rFonts w:ascii="Times New Roman" w:eastAsia="Times New Roman" w:hAnsi="Times New Roman" w:cs="B Lotus"/>
          <w:sz w:val="28"/>
          <w:szCs w:val="28"/>
          <w:rtl/>
        </w:rPr>
      </w:pPr>
    </w:p>
    <w:p w:rsidR="00190B22" w:rsidRPr="00BB3E89" w:rsidRDefault="00450BDA" w:rsidP="00450BDA">
      <w:pPr>
        <w:spacing w:line="276" w:lineRule="auto"/>
        <w:contextualSpacing/>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00190B22">
        <w:rPr>
          <w:rFonts w:ascii="Times New Roman" w:eastAsia="Times New Roman" w:hAnsi="Times New Roman" w:cs="B Lotus" w:hint="cs"/>
          <w:sz w:val="28"/>
          <w:szCs w:val="28"/>
          <w:rtl/>
        </w:rPr>
        <w:t>قا</w:t>
      </w:r>
      <w:r w:rsidR="00190B22" w:rsidRPr="00BB3E89">
        <w:rPr>
          <w:rFonts w:ascii="Times New Roman" w:eastAsia="Times New Roman" w:hAnsi="Times New Roman" w:cs="B Lotus" w:hint="cs"/>
          <w:sz w:val="28"/>
          <w:szCs w:val="28"/>
          <w:rtl/>
        </w:rPr>
        <w:t>نون زوجیت از نگاه تکوینی، پدیده‌ای طبیعی و حاکم بر</w:t>
      </w:r>
      <w:r w:rsidR="00190B22" w:rsidRPr="00BB3E89">
        <w:rPr>
          <w:rFonts w:ascii="Times New Roman" w:eastAsia="Times New Roman" w:hAnsi="Times New Roman" w:cs="B Lotus"/>
          <w:sz w:val="28"/>
          <w:szCs w:val="28"/>
          <w:rtl/>
        </w:rPr>
        <w:t xml:space="preserve"> مجموعه هستي است </w:t>
      </w:r>
      <w:r w:rsidR="00190B22" w:rsidRPr="00BB3E89">
        <w:rPr>
          <w:rFonts w:ascii="Times New Roman" w:eastAsia="Times New Roman" w:hAnsi="Times New Roman" w:cs="B Lotus" w:hint="cs"/>
          <w:sz w:val="28"/>
          <w:szCs w:val="28"/>
          <w:rtl/>
        </w:rPr>
        <w:t>که</w:t>
      </w:r>
      <w:r w:rsidR="00190B22" w:rsidRPr="00BB3E89">
        <w:rPr>
          <w:rFonts w:ascii="Times New Roman" w:eastAsia="Times New Roman" w:hAnsi="Times New Roman" w:cs="B Lotus"/>
          <w:sz w:val="28"/>
          <w:szCs w:val="28"/>
          <w:rtl/>
        </w:rPr>
        <w:t xml:space="preserve"> انسان </w:t>
      </w:r>
      <w:r w:rsidR="00190B22" w:rsidRPr="00BB3E89">
        <w:rPr>
          <w:rFonts w:ascii="Times New Roman" w:eastAsia="Times New Roman" w:hAnsi="Times New Roman" w:cs="B Lotus" w:hint="cs"/>
          <w:sz w:val="28"/>
          <w:szCs w:val="28"/>
          <w:rtl/>
        </w:rPr>
        <w:t xml:space="preserve">نیز </w:t>
      </w:r>
      <w:r w:rsidR="00190B22" w:rsidRPr="00BB3E89">
        <w:rPr>
          <w:rFonts w:ascii="Times New Roman" w:eastAsia="Times New Roman" w:hAnsi="Times New Roman" w:cs="B Lotus"/>
          <w:sz w:val="28"/>
          <w:szCs w:val="28"/>
          <w:rtl/>
        </w:rPr>
        <w:t xml:space="preserve">جزئي از اين مجموعه </w:t>
      </w:r>
      <w:r w:rsidR="00190B22" w:rsidRPr="00BB3E89">
        <w:rPr>
          <w:rFonts w:ascii="Times New Roman" w:eastAsia="Times New Roman" w:hAnsi="Times New Roman" w:cs="B Lotus" w:hint="cs"/>
          <w:sz w:val="28"/>
          <w:szCs w:val="28"/>
          <w:rtl/>
        </w:rPr>
        <w:t>شمرده می‌شود</w:t>
      </w:r>
      <w:r w:rsidR="00190B22" w:rsidRPr="00BB3E89">
        <w:rPr>
          <w:rFonts w:ascii="Times New Roman" w:eastAsia="Times New Roman" w:hAnsi="Times New Roman" w:cs="B Lotus"/>
          <w:sz w:val="28"/>
          <w:szCs w:val="28"/>
          <w:rtl/>
        </w:rPr>
        <w:t>.</w:t>
      </w:r>
      <w:r w:rsidR="00190B22" w:rsidRPr="00BB3E89">
        <w:rPr>
          <w:rStyle w:val="FootnoteReference"/>
          <w:rFonts w:ascii="Times New Roman" w:eastAsia="Times New Roman" w:hAnsi="Times New Roman" w:cs="B Lotus"/>
          <w:sz w:val="28"/>
          <w:szCs w:val="28"/>
          <w:rtl/>
        </w:rPr>
        <w:footnoteReference w:id="1"/>
      </w:r>
      <w:r w:rsidR="00190B22" w:rsidRPr="00BB3E89">
        <w:rPr>
          <w:rFonts w:ascii="Times New Roman" w:eastAsia="Times New Roman" w:hAnsi="Times New Roman" w:cs="B Lotus"/>
          <w:sz w:val="28"/>
          <w:szCs w:val="28"/>
          <w:rtl/>
        </w:rPr>
        <w:t xml:space="preserve"> </w:t>
      </w:r>
      <w:r w:rsidR="00190B22" w:rsidRPr="00BB3E89">
        <w:rPr>
          <w:rFonts w:ascii="Times New Roman" w:eastAsia="Times New Roman" w:hAnsi="Times New Roman" w:cs="B Lotus" w:hint="cs"/>
          <w:sz w:val="28"/>
          <w:szCs w:val="28"/>
          <w:rtl/>
        </w:rPr>
        <w:t xml:space="preserve">ازدواج، از نگاه تشریع، عملی </w:t>
      </w:r>
      <w:r w:rsidR="00190B22" w:rsidRPr="00BB3E89">
        <w:rPr>
          <w:rFonts w:ascii="Times New Roman" w:eastAsia="Times New Roman" w:hAnsi="Times New Roman" w:cs="B Lotus"/>
          <w:sz w:val="28"/>
          <w:szCs w:val="28"/>
          <w:rtl/>
        </w:rPr>
        <w:t xml:space="preserve">مستحب </w:t>
      </w:r>
      <w:r w:rsidR="00190B22" w:rsidRPr="00BB3E89">
        <w:rPr>
          <w:rFonts w:ascii="Times New Roman" w:eastAsia="Times New Roman" w:hAnsi="Times New Roman" w:cs="B Lotus" w:hint="cs"/>
          <w:sz w:val="28"/>
          <w:szCs w:val="28"/>
          <w:rtl/>
        </w:rPr>
        <w:t>است.</w:t>
      </w:r>
      <w:r w:rsidR="00190B22" w:rsidRPr="00BB3E89">
        <w:rPr>
          <w:rFonts w:ascii="Times New Roman" w:eastAsia="Times New Roman" w:hAnsi="Times New Roman" w:cs="B Lotus"/>
          <w:sz w:val="28"/>
          <w:szCs w:val="28"/>
          <w:rtl/>
        </w:rPr>
        <w:t xml:space="preserve"> </w:t>
      </w:r>
      <w:r w:rsidR="00190B22" w:rsidRPr="00BB3E89">
        <w:rPr>
          <w:rFonts w:ascii="Times New Roman" w:eastAsia="Times New Roman" w:hAnsi="Times New Roman" w:cs="B Lotus" w:hint="cs"/>
          <w:sz w:val="28"/>
          <w:szCs w:val="28"/>
          <w:rtl/>
        </w:rPr>
        <w:t xml:space="preserve">چه اینکه </w:t>
      </w:r>
      <w:r w:rsidR="00190B22" w:rsidRPr="00BB3E89">
        <w:rPr>
          <w:rFonts w:ascii="Times New Roman" w:eastAsia="Times New Roman" w:hAnsi="Times New Roman" w:cs="B Lotus"/>
          <w:sz w:val="28"/>
          <w:szCs w:val="28"/>
          <w:rtl/>
        </w:rPr>
        <w:t>در آیات</w:t>
      </w:r>
      <w:r w:rsidR="00190B22" w:rsidRPr="00BB3E89">
        <w:rPr>
          <w:rFonts w:ascii="Times New Roman" w:eastAsia="Times New Roman" w:hAnsi="Times New Roman" w:cs="B Lotus" w:hint="cs"/>
          <w:sz w:val="28"/>
          <w:szCs w:val="28"/>
          <w:rtl/>
        </w:rPr>
        <w:t>ی</w:t>
      </w:r>
      <w:r w:rsidR="00190B22" w:rsidRPr="00BB3E89">
        <w:rPr>
          <w:rFonts w:ascii="Times New Roman" w:eastAsia="Times New Roman" w:hAnsi="Times New Roman" w:cs="B Lotus"/>
          <w:sz w:val="28"/>
          <w:szCs w:val="28"/>
          <w:rtl/>
        </w:rPr>
        <w:t xml:space="preserve"> </w:t>
      </w:r>
      <w:r w:rsidR="00190B22" w:rsidRPr="00BB3E89">
        <w:rPr>
          <w:rFonts w:ascii="Times New Roman" w:eastAsia="Times New Roman" w:hAnsi="Times New Roman" w:cs="B Lotus" w:hint="cs"/>
          <w:sz w:val="28"/>
          <w:szCs w:val="28"/>
          <w:rtl/>
        </w:rPr>
        <w:t xml:space="preserve">از قران کریم، سخن از اهمیت آن به میان آمده، تشویق به </w:t>
      </w:r>
      <w:r w:rsidR="00190B22" w:rsidRPr="00BB3E89">
        <w:rPr>
          <w:rFonts w:ascii="Times New Roman" w:eastAsia="Times New Roman" w:hAnsi="Times New Roman" w:cs="B Lotus"/>
          <w:sz w:val="28"/>
          <w:szCs w:val="28"/>
          <w:rtl/>
        </w:rPr>
        <w:t xml:space="preserve">تزویج </w:t>
      </w:r>
      <w:r w:rsidR="00190B22" w:rsidRPr="00BB3E89">
        <w:rPr>
          <w:rFonts w:ascii="Times New Roman" w:eastAsia="Times New Roman" w:hAnsi="Times New Roman" w:cs="B Lotus" w:hint="cs"/>
          <w:sz w:val="28"/>
          <w:szCs w:val="28"/>
          <w:rtl/>
        </w:rPr>
        <w:t xml:space="preserve">و ترغیب به آن </w:t>
      </w:r>
      <w:r w:rsidR="00190B22" w:rsidRPr="00BB3E89">
        <w:rPr>
          <w:rFonts w:ascii="Times New Roman" w:eastAsia="Times New Roman" w:hAnsi="Times New Roman" w:cs="B Lotus"/>
          <w:sz w:val="28"/>
          <w:szCs w:val="28"/>
          <w:rtl/>
        </w:rPr>
        <w:t>شده</w:t>
      </w:r>
      <w:r w:rsidR="00190B22" w:rsidRPr="00BB3E89">
        <w:rPr>
          <w:rStyle w:val="FootnoteReference"/>
          <w:rFonts w:ascii="Times New Roman" w:eastAsia="Times New Roman" w:hAnsi="Times New Roman" w:cs="B Lotus"/>
          <w:sz w:val="28"/>
          <w:szCs w:val="28"/>
          <w:rtl/>
        </w:rPr>
        <w:footnoteReference w:id="2"/>
      </w:r>
      <w:r w:rsidR="00190B22" w:rsidRPr="00BB3E89">
        <w:rPr>
          <w:rFonts w:ascii="Times New Roman" w:eastAsia="Times New Roman" w:hAnsi="Times New Roman" w:cs="B Lotus" w:hint="cs"/>
          <w:sz w:val="28"/>
          <w:szCs w:val="28"/>
          <w:rtl/>
        </w:rPr>
        <w:t>، آرامش، رأفت و مهربانی از ثمرات آن تلقی گشته</w:t>
      </w:r>
      <w:r w:rsidR="00190B22" w:rsidRPr="00BB3E89">
        <w:rPr>
          <w:rStyle w:val="FootnoteReference"/>
          <w:rFonts w:ascii="Times New Roman" w:eastAsia="Times New Roman" w:hAnsi="Times New Roman" w:cs="B Lotus"/>
          <w:sz w:val="28"/>
          <w:szCs w:val="28"/>
          <w:rtl/>
        </w:rPr>
        <w:footnoteReference w:id="3"/>
      </w:r>
      <w:r w:rsidR="00190B22" w:rsidRPr="00BB3E89">
        <w:rPr>
          <w:rFonts w:ascii="Times New Roman" w:eastAsia="Times New Roman" w:hAnsi="Times New Roman" w:cs="B Lotus" w:hint="cs"/>
          <w:sz w:val="28"/>
          <w:szCs w:val="28"/>
          <w:rtl/>
        </w:rPr>
        <w:t>، در نهایت، از نکاح، بسانِ میثاقی محکم یاد شده است</w:t>
      </w:r>
      <w:r w:rsidR="00190B22" w:rsidRPr="00BB3E89">
        <w:rPr>
          <w:rStyle w:val="FootnoteReference"/>
          <w:rFonts w:ascii="Times New Roman" w:eastAsia="Times New Roman" w:hAnsi="Times New Roman" w:cs="B Lotus"/>
          <w:sz w:val="28"/>
          <w:szCs w:val="28"/>
          <w:rtl/>
        </w:rPr>
        <w:footnoteReference w:id="4"/>
      </w:r>
      <w:r w:rsidR="00190B22" w:rsidRPr="00BB3E89">
        <w:rPr>
          <w:rFonts w:ascii="Times New Roman" w:eastAsia="Times New Roman" w:hAnsi="Times New Roman" w:cs="B Lotus" w:hint="cs"/>
          <w:sz w:val="28"/>
          <w:szCs w:val="28"/>
          <w:rtl/>
        </w:rPr>
        <w:t xml:space="preserve">. همچنین، این مسئله، از </w:t>
      </w:r>
      <w:r w:rsidR="00190B22" w:rsidRPr="00BB3E89">
        <w:rPr>
          <w:rFonts w:ascii="Times New Roman" w:eastAsia="Times New Roman" w:hAnsi="Times New Roman" w:cs="B Lotus"/>
          <w:sz w:val="28"/>
          <w:szCs w:val="28"/>
          <w:rtl/>
        </w:rPr>
        <w:t>سن</w:t>
      </w:r>
      <w:r w:rsidR="00190B22" w:rsidRPr="00BB3E89">
        <w:rPr>
          <w:rFonts w:ascii="Times New Roman" w:eastAsia="Times New Roman" w:hAnsi="Times New Roman" w:cs="B Lotus" w:hint="cs"/>
          <w:sz w:val="28"/>
          <w:szCs w:val="28"/>
          <w:rtl/>
        </w:rPr>
        <w:t>ن</w:t>
      </w:r>
      <w:r w:rsidR="00190B22" w:rsidRPr="00BB3E89">
        <w:rPr>
          <w:rFonts w:ascii="Times New Roman" w:eastAsia="Times New Roman" w:hAnsi="Times New Roman" w:cs="B Lotus"/>
          <w:sz w:val="28"/>
          <w:szCs w:val="28"/>
          <w:rtl/>
        </w:rPr>
        <w:t xml:space="preserve"> </w:t>
      </w:r>
      <w:r w:rsidR="00190B22" w:rsidRPr="00BB3E89">
        <w:rPr>
          <w:rFonts w:ascii="Times New Roman" w:eastAsia="Times New Roman" w:hAnsi="Times New Roman" w:cs="B Lotus" w:hint="cs"/>
          <w:sz w:val="28"/>
          <w:szCs w:val="28"/>
          <w:rtl/>
        </w:rPr>
        <w:t xml:space="preserve">مؤکد </w:t>
      </w:r>
      <w:r w:rsidR="00190B22" w:rsidRPr="00BB3E89">
        <w:rPr>
          <w:rFonts w:ascii="Times New Roman" w:eastAsia="Times New Roman" w:hAnsi="Times New Roman" w:cs="B Lotus"/>
          <w:sz w:val="28"/>
          <w:szCs w:val="28"/>
          <w:rtl/>
        </w:rPr>
        <w:t>پيامبران</w:t>
      </w:r>
      <w:r w:rsidR="00190B22" w:rsidRPr="00BB3E89">
        <w:rPr>
          <w:rStyle w:val="FootnoteReference"/>
          <w:rFonts w:ascii="Times New Roman" w:eastAsia="Times New Roman" w:hAnsi="Times New Roman" w:cs="B Lotus"/>
          <w:sz w:val="28"/>
          <w:szCs w:val="28"/>
          <w:rtl/>
        </w:rPr>
        <w:footnoteReference w:id="5"/>
      </w:r>
      <w:r w:rsidR="00190B22" w:rsidRPr="00BB3E89">
        <w:rPr>
          <w:rFonts w:ascii="Times New Roman" w:eastAsia="Times New Roman" w:hAnsi="Times New Roman" w:cs="B Lotus" w:hint="cs"/>
          <w:sz w:val="28"/>
          <w:szCs w:val="28"/>
          <w:rtl/>
        </w:rPr>
        <w:t>، به ویژه، پیامبر اسلام</w:t>
      </w:r>
      <w:r w:rsidR="00190B22" w:rsidRPr="00BB3E89">
        <w:rPr>
          <w:rFonts w:ascii="Times New Roman" w:eastAsia="Times New Roman" w:hAnsi="Times New Roman" w:cs="B Lotus"/>
          <w:sz w:val="28"/>
          <w:szCs w:val="28"/>
          <w:rtl/>
        </w:rPr>
        <w:t xml:space="preserve"> </w:t>
      </w:r>
      <w:r w:rsidR="00190B22" w:rsidRPr="00BB3E89">
        <w:rPr>
          <w:rFonts w:ascii="Times New Roman" w:eastAsia="Times New Roman" w:hAnsi="Times New Roman" w:cs="B Lotus" w:hint="cs"/>
          <w:sz w:val="20"/>
          <w:szCs w:val="20"/>
          <w:rtl/>
        </w:rPr>
        <w:t>صل الله علیه و آله</w:t>
      </w:r>
      <w:r w:rsidR="00190B22" w:rsidRPr="00BB3E89">
        <w:rPr>
          <w:rFonts w:ascii="Times New Roman" w:eastAsia="Times New Roman" w:hAnsi="Times New Roman" w:cs="B Lotus" w:hint="cs"/>
          <w:sz w:val="28"/>
          <w:szCs w:val="28"/>
          <w:rtl/>
        </w:rPr>
        <w:t xml:space="preserve"> است.</w:t>
      </w:r>
      <w:r w:rsidR="00190B22" w:rsidRPr="00BB3E89">
        <w:rPr>
          <w:rStyle w:val="FootnoteReference"/>
          <w:rFonts w:ascii="Times New Roman" w:eastAsia="Times New Roman" w:hAnsi="Times New Roman" w:cs="B Lotus"/>
          <w:sz w:val="28"/>
          <w:szCs w:val="28"/>
          <w:rtl/>
        </w:rPr>
        <w:footnoteReference w:id="6"/>
      </w:r>
      <w:r w:rsidR="00190B22" w:rsidRPr="00BB3E89">
        <w:rPr>
          <w:rFonts w:ascii="Times New Roman" w:eastAsia="Times New Roman" w:hAnsi="Times New Roman" w:cs="B Lotus" w:hint="cs"/>
          <w:sz w:val="28"/>
          <w:szCs w:val="28"/>
          <w:rtl/>
        </w:rPr>
        <w:t xml:space="preserve"> </w:t>
      </w:r>
      <w:r w:rsidR="00190B22" w:rsidRPr="00BB3E89">
        <w:rPr>
          <w:rFonts w:ascii="Times New Roman" w:eastAsia="Times New Roman" w:hAnsi="Times New Roman" w:cs="B Lotus"/>
          <w:sz w:val="28"/>
          <w:szCs w:val="28"/>
          <w:rtl/>
        </w:rPr>
        <w:t xml:space="preserve">حكمت تشريع </w:t>
      </w:r>
      <w:r w:rsidR="00190B22" w:rsidRPr="00BB3E89">
        <w:rPr>
          <w:rFonts w:ascii="Times New Roman" w:eastAsia="Times New Roman" w:hAnsi="Times New Roman" w:cs="B Lotus" w:hint="cs"/>
          <w:sz w:val="28"/>
          <w:szCs w:val="28"/>
          <w:rtl/>
        </w:rPr>
        <w:t>آن نیز امتداد نوع بشر، طهارت نسل او،</w:t>
      </w:r>
      <w:r w:rsidR="00190B22" w:rsidRPr="00BB3E89">
        <w:rPr>
          <w:rStyle w:val="FootnoteReference"/>
          <w:rFonts w:ascii="Times New Roman" w:eastAsia="Times New Roman" w:hAnsi="Times New Roman" w:cs="B Lotus"/>
          <w:sz w:val="28"/>
          <w:szCs w:val="28"/>
          <w:rtl/>
        </w:rPr>
        <w:footnoteReference w:id="7"/>
      </w:r>
      <w:r w:rsidR="00190B22" w:rsidRPr="00BB3E89">
        <w:rPr>
          <w:rFonts w:ascii="Times New Roman" w:eastAsia="Times New Roman" w:hAnsi="Times New Roman" w:cs="B Lotus" w:hint="cs"/>
          <w:sz w:val="28"/>
          <w:szCs w:val="28"/>
          <w:rtl/>
        </w:rPr>
        <w:t xml:space="preserve"> و سبک کردن بار </w:t>
      </w:r>
      <w:r w:rsidR="00190B22">
        <w:rPr>
          <w:rFonts w:ascii="Times New Roman" w:eastAsia="Times New Roman" w:hAnsi="Times New Roman" w:cs="B Lotus" w:hint="cs"/>
          <w:sz w:val="28"/>
          <w:szCs w:val="28"/>
          <w:rtl/>
        </w:rPr>
        <w:t>وی،</w:t>
      </w:r>
      <w:r w:rsidR="00190B22" w:rsidRPr="00BB3E89">
        <w:rPr>
          <w:rFonts w:ascii="Times New Roman" w:eastAsia="Times New Roman" w:hAnsi="Times New Roman" w:cs="B Lotus" w:hint="cs"/>
          <w:sz w:val="28"/>
          <w:szCs w:val="28"/>
          <w:rtl/>
        </w:rPr>
        <w:t xml:space="preserve"> از رهگذر پاسخ صحیح به ندای غریزه و حفظ عفت قلمداد شده است.</w:t>
      </w:r>
      <w:r w:rsidR="00190B22" w:rsidRPr="00BB3E89">
        <w:rPr>
          <w:rStyle w:val="FootnoteReference"/>
          <w:rFonts w:ascii="Times New Roman" w:eastAsia="Times New Roman" w:hAnsi="Times New Roman" w:cs="B Lotus"/>
          <w:sz w:val="28"/>
          <w:szCs w:val="28"/>
          <w:rtl/>
        </w:rPr>
        <w:footnoteReference w:id="8"/>
      </w:r>
      <w:r w:rsidR="00190B22" w:rsidRPr="00BB3E89">
        <w:rPr>
          <w:rFonts w:ascii="Times New Roman" w:eastAsia="Times New Roman" w:hAnsi="Times New Roman" w:cs="B Lotus" w:hint="cs"/>
          <w:sz w:val="28"/>
          <w:szCs w:val="28"/>
          <w:rtl/>
        </w:rPr>
        <w:t xml:space="preserve">  </w:t>
      </w:r>
    </w:p>
    <w:p w:rsidR="00190B22" w:rsidRDefault="00FE2F71" w:rsidP="005144CC">
      <w:pPr>
        <w:spacing w:line="276" w:lineRule="auto"/>
        <w:contextualSpacing/>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00190B22" w:rsidRPr="00BB3E89">
        <w:rPr>
          <w:rFonts w:ascii="Times New Roman" w:eastAsia="Times New Roman" w:hAnsi="Times New Roman" w:cs="B Lotus" w:hint="cs"/>
          <w:sz w:val="28"/>
          <w:szCs w:val="28"/>
          <w:rtl/>
        </w:rPr>
        <w:t xml:space="preserve">فضیلت ازدواج، از دیدگاه روایات به حدی است </w:t>
      </w:r>
      <w:r w:rsidR="00190B22" w:rsidRPr="00BB3E89">
        <w:rPr>
          <w:rFonts w:ascii="Times New Roman" w:eastAsia="Times New Roman" w:hAnsi="Times New Roman" w:cs="B Lotus"/>
          <w:sz w:val="28"/>
          <w:szCs w:val="28"/>
          <w:rtl/>
        </w:rPr>
        <w:t xml:space="preserve">كه </w:t>
      </w:r>
      <w:r w:rsidR="00190B22" w:rsidRPr="00BB3E89">
        <w:rPr>
          <w:rFonts w:ascii="Times New Roman" w:eastAsia="Times New Roman" w:hAnsi="Times New Roman" w:cs="B Lotus" w:hint="cs"/>
          <w:sz w:val="28"/>
          <w:szCs w:val="28"/>
          <w:rtl/>
        </w:rPr>
        <w:t>این مسئله، پس</w:t>
      </w:r>
      <w:r w:rsidR="00190B22" w:rsidRPr="00BB3E89">
        <w:rPr>
          <w:rFonts w:ascii="Times New Roman" w:eastAsia="Times New Roman" w:hAnsi="Times New Roman" w:cs="B Lotus"/>
          <w:sz w:val="28"/>
          <w:szCs w:val="28"/>
          <w:rtl/>
        </w:rPr>
        <w:t xml:space="preserve"> از اسلام، </w:t>
      </w:r>
      <w:r w:rsidR="00190B22" w:rsidRPr="00BB3E89">
        <w:rPr>
          <w:rFonts w:ascii="Times New Roman" w:eastAsia="Times New Roman" w:hAnsi="Times New Roman" w:cs="B Lotus" w:hint="cs"/>
          <w:sz w:val="28"/>
          <w:szCs w:val="28"/>
          <w:rtl/>
        </w:rPr>
        <w:t>مهم‌ترین</w:t>
      </w:r>
      <w:r w:rsidR="00190B22" w:rsidRPr="00BB3E89">
        <w:rPr>
          <w:rFonts w:ascii="Times New Roman" w:eastAsia="Times New Roman" w:hAnsi="Times New Roman" w:cs="B Lotus"/>
          <w:sz w:val="28"/>
          <w:szCs w:val="28"/>
          <w:rtl/>
        </w:rPr>
        <w:t xml:space="preserve"> </w:t>
      </w:r>
      <w:r w:rsidR="00190B22" w:rsidRPr="00BB3E89">
        <w:rPr>
          <w:rFonts w:ascii="Times New Roman" w:eastAsia="Times New Roman" w:hAnsi="Times New Roman" w:cs="B Lotus" w:hint="cs"/>
          <w:sz w:val="28"/>
          <w:szCs w:val="28"/>
          <w:rtl/>
        </w:rPr>
        <w:t>فایده و مزیت برای یک مسلمان</w:t>
      </w:r>
      <w:r w:rsidR="00190B22" w:rsidRPr="00BB3E89">
        <w:rPr>
          <w:rFonts w:ascii="Times New Roman" w:eastAsia="Times New Roman" w:hAnsi="Times New Roman" w:cs="B Lotus"/>
          <w:sz w:val="28"/>
          <w:szCs w:val="28"/>
          <w:rtl/>
        </w:rPr>
        <w:t xml:space="preserve"> شناخته </w:t>
      </w:r>
      <w:r w:rsidR="00190B22" w:rsidRPr="00BB3E89">
        <w:rPr>
          <w:rFonts w:ascii="Times New Roman" w:eastAsia="Times New Roman" w:hAnsi="Times New Roman" w:cs="B Lotus" w:hint="cs"/>
          <w:sz w:val="28"/>
          <w:szCs w:val="28"/>
          <w:rtl/>
        </w:rPr>
        <w:t>می‌شود</w:t>
      </w:r>
      <w:r w:rsidR="00190B22" w:rsidRPr="00BB3E89">
        <w:rPr>
          <w:rStyle w:val="FootnoteReference"/>
          <w:rFonts w:ascii="Times New Roman" w:eastAsia="Times New Roman" w:hAnsi="Times New Roman" w:cs="B Lotus"/>
          <w:sz w:val="28"/>
          <w:szCs w:val="28"/>
          <w:rtl/>
        </w:rPr>
        <w:footnoteReference w:id="9"/>
      </w:r>
      <w:r w:rsidR="00190B22" w:rsidRPr="00BB3E89">
        <w:rPr>
          <w:rFonts w:ascii="Times New Roman" w:eastAsia="Times New Roman" w:hAnsi="Times New Roman" w:cs="B Lotus" w:hint="cs"/>
          <w:sz w:val="28"/>
          <w:szCs w:val="28"/>
          <w:rtl/>
        </w:rPr>
        <w:t xml:space="preserve">؛ چه اینکه </w:t>
      </w:r>
      <w:r w:rsidR="00190B22" w:rsidRPr="00BB3E89">
        <w:rPr>
          <w:rFonts w:ascii="Times New Roman" w:eastAsia="Times New Roman" w:hAnsi="Times New Roman" w:cs="B Lotus"/>
          <w:sz w:val="28"/>
          <w:szCs w:val="28"/>
          <w:rtl/>
        </w:rPr>
        <w:t xml:space="preserve">هيچ </w:t>
      </w:r>
      <w:r w:rsidR="00190B22" w:rsidRPr="00BB3E89">
        <w:rPr>
          <w:rFonts w:ascii="Times New Roman" w:eastAsia="Times New Roman" w:hAnsi="Times New Roman" w:cs="B Lotus" w:hint="cs"/>
          <w:sz w:val="28"/>
          <w:szCs w:val="28"/>
          <w:rtl/>
        </w:rPr>
        <w:t xml:space="preserve">بنا و </w:t>
      </w:r>
      <w:r w:rsidR="00190B22" w:rsidRPr="00BB3E89">
        <w:rPr>
          <w:rFonts w:ascii="Times New Roman" w:eastAsia="Times New Roman" w:hAnsi="Times New Roman" w:cs="B Lotus"/>
          <w:sz w:val="28"/>
          <w:szCs w:val="28"/>
          <w:rtl/>
        </w:rPr>
        <w:t>كانون</w:t>
      </w:r>
      <w:r w:rsidR="00190B22" w:rsidRPr="00BB3E89">
        <w:rPr>
          <w:rFonts w:ascii="Times New Roman" w:eastAsia="Times New Roman" w:hAnsi="Times New Roman" w:cs="B Lotus" w:hint="cs"/>
          <w:sz w:val="28"/>
          <w:szCs w:val="28"/>
          <w:rtl/>
        </w:rPr>
        <w:t>ی</w:t>
      </w:r>
      <w:r w:rsidR="00190B22" w:rsidRPr="00BB3E89">
        <w:rPr>
          <w:rFonts w:ascii="Times New Roman" w:eastAsia="Times New Roman" w:hAnsi="Times New Roman" w:cs="B Lotus"/>
          <w:sz w:val="28"/>
          <w:szCs w:val="28"/>
          <w:rtl/>
        </w:rPr>
        <w:t xml:space="preserve"> نزد خداوند</w:t>
      </w:r>
      <w:r w:rsidR="00190B22" w:rsidRPr="00BB3E89">
        <w:rPr>
          <w:rFonts w:ascii="Times New Roman" w:eastAsia="Times New Roman" w:hAnsi="Times New Roman" w:cs="B Lotus" w:hint="cs"/>
          <w:sz w:val="28"/>
          <w:szCs w:val="28"/>
          <w:rtl/>
        </w:rPr>
        <w:t>،</w:t>
      </w:r>
      <w:r w:rsidR="00190B22" w:rsidRPr="00BB3E89">
        <w:rPr>
          <w:rFonts w:ascii="Times New Roman" w:eastAsia="Times New Roman" w:hAnsi="Times New Roman" w:cs="B Lotus"/>
          <w:sz w:val="28"/>
          <w:szCs w:val="28"/>
          <w:rtl/>
        </w:rPr>
        <w:t xml:space="preserve"> محبوب</w:t>
      </w:r>
      <w:r w:rsidR="00190B22" w:rsidRPr="00BB3E89">
        <w:rPr>
          <w:rFonts w:ascii="Times New Roman" w:eastAsia="Times New Roman" w:hAnsi="Times New Roman" w:cs="B Lotus" w:hint="cs"/>
          <w:sz w:val="28"/>
          <w:szCs w:val="28"/>
          <w:rtl/>
        </w:rPr>
        <w:t>‌</w:t>
      </w:r>
      <w:r w:rsidR="00190B22" w:rsidRPr="00BB3E89">
        <w:rPr>
          <w:rFonts w:ascii="Times New Roman" w:eastAsia="Times New Roman" w:hAnsi="Times New Roman" w:cs="B Lotus"/>
          <w:sz w:val="28"/>
          <w:szCs w:val="28"/>
          <w:rtl/>
        </w:rPr>
        <w:t xml:space="preserve">تر از </w:t>
      </w:r>
      <w:r w:rsidR="00190B22" w:rsidRPr="00BB3E89">
        <w:rPr>
          <w:rFonts w:ascii="Times New Roman" w:eastAsia="Times New Roman" w:hAnsi="Times New Roman" w:cs="B Lotus" w:hint="cs"/>
          <w:sz w:val="28"/>
          <w:szCs w:val="28"/>
          <w:rtl/>
        </w:rPr>
        <w:t>تشکیل خانواده نیست</w:t>
      </w:r>
      <w:r w:rsidR="00190B22" w:rsidRPr="00BB3E89">
        <w:rPr>
          <w:rStyle w:val="FootnoteReference"/>
          <w:rFonts w:ascii="Times New Roman" w:eastAsia="Times New Roman" w:hAnsi="Times New Roman" w:cs="B Lotus"/>
          <w:sz w:val="28"/>
          <w:szCs w:val="28"/>
          <w:rtl/>
        </w:rPr>
        <w:footnoteReference w:id="10"/>
      </w:r>
      <w:r w:rsidR="00190B22" w:rsidRPr="00BB3E89">
        <w:rPr>
          <w:rFonts w:ascii="Times New Roman" w:eastAsia="Times New Roman" w:hAnsi="Times New Roman" w:cs="B Lotus" w:hint="cs"/>
          <w:sz w:val="28"/>
          <w:szCs w:val="28"/>
          <w:rtl/>
        </w:rPr>
        <w:t xml:space="preserve"> و از خلال آن است که نیمی از دین انسان، حفظ و تکمیل گشته</w:t>
      </w:r>
      <w:r w:rsidR="00190B22" w:rsidRPr="00BB3E89">
        <w:rPr>
          <w:rStyle w:val="FootnoteReference"/>
          <w:rFonts w:ascii="Times New Roman" w:eastAsia="Times New Roman" w:hAnsi="Times New Roman" w:cs="B Lotus"/>
          <w:sz w:val="28"/>
          <w:szCs w:val="28"/>
          <w:rtl/>
        </w:rPr>
        <w:footnoteReference w:id="11"/>
      </w:r>
      <w:r w:rsidR="00190B22" w:rsidRPr="00BB3E89">
        <w:rPr>
          <w:rFonts w:ascii="Times New Roman" w:eastAsia="Times New Roman" w:hAnsi="Times New Roman" w:cs="B Lotus" w:hint="cs"/>
          <w:sz w:val="28"/>
          <w:szCs w:val="28"/>
          <w:rtl/>
        </w:rPr>
        <w:t xml:space="preserve">، </w:t>
      </w:r>
      <w:r w:rsidR="00190B22" w:rsidRPr="00BB3E89">
        <w:rPr>
          <w:rFonts w:ascii="Times New Roman" w:eastAsia="Times New Roman" w:hAnsi="Times New Roman" w:cs="B Lotus"/>
          <w:sz w:val="28"/>
          <w:szCs w:val="28"/>
          <w:rtl/>
        </w:rPr>
        <w:t xml:space="preserve">عبادت </w:t>
      </w:r>
      <w:r w:rsidR="00190B22" w:rsidRPr="00BB3E89">
        <w:rPr>
          <w:rFonts w:ascii="Times New Roman" w:eastAsia="Times New Roman" w:hAnsi="Times New Roman" w:cs="B Lotus" w:hint="cs"/>
          <w:sz w:val="28"/>
          <w:szCs w:val="28"/>
          <w:rtl/>
        </w:rPr>
        <w:t xml:space="preserve">شخص متأهل بر </w:t>
      </w:r>
      <w:r w:rsidR="00190B22" w:rsidRPr="00BB3E89">
        <w:rPr>
          <w:rFonts w:ascii="Times New Roman" w:eastAsia="Times New Roman" w:hAnsi="Times New Roman" w:cs="B Lotus" w:hint="cs"/>
          <w:sz w:val="28"/>
          <w:szCs w:val="28"/>
          <w:rtl/>
        </w:rPr>
        <w:lastRenderedPageBreak/>
        <w:t>مجرد فضیلت می‌یابد</w:t>
      </w:r>
      <w:r w:rsidR="00190B22" w:rsidRPr="00BB3E89">
        <w:rPr>
          <w:rStyle w:val="FootnoteReference"/>
          <w:rFonts w:ascii="Times New Roman" w:eastAsia="Times New Roman" w:hAnsi="Times New Roman" w:cs="B Lotus"/>
          <w:sz w:val="28"/>
          <w:szCs w:val="28"/>
          <w:rtl/>
        </w:rPr>
        <w:footnoteReference w:id="12"/>
      </w:r>
      <w:r w:rsidR="00190B22" w:rsidRPr="00BB3E89">
        <w:rPr>
          <w:rFonts w:ascii="Times New Roman" w:eastAsia="Times New Roman" w:hAnsi="Times New Roman" w:cs="B Lotus" w:hint="cs"/>
          <w:sz w:val="28"/>
          <w:szCs w:val="28"/>
          <w:rtl/>
        </w:rPr>
        <w:t xml:space="preserve">؛ و این یعنی، </w:t>
      </w:r>
      <w:r w:rsidR="00190B22" w:rsidRPr="00BB3E89">
        <w:rPr>
          <w:rFonts w:ascii="Times New Roman" w:eastAsia="Times New Roman" w:hAnsi="Times New Roman" w:cs="B Lotus"/>
          <w:sz w:val="28"/>
          <w:szCs w:val="28"/>
          <w:rtl/>
        </w:rPr>
        <w:t>سلامت و امنيت فردي و اجتماعي</w:t>
      </w:r>
      <w:r w:rsidR="00190B22" w:rsidRPr="00BB3E89">
        <w:rPr>
          <w:rFonts w:ascii="Times New Roman" w:eastAsia="Times New Roman" w:hAnsi="Times New Roman" w:cs="B Lotus" w:hint="cs"/>
          <w:sz w:val="28"/>
          <w:szCs w:val="28"/>
          <w:rtl/>
        </w:rPr>
        <w:t xml:space="preserve"> انسان، در گرو ازدواج است؛ چرا که بیشترین خطر و تهدید در ضابطه معیشت انسانی، مربوط به نظام خانواده خواهد بود. از این رو، تجرد و عزب ماندن،</w:t>
      </w:r>
      <w:r w:rsidR="00190B22" w:rsidRPr="00BB3E89">
        <w:rPr>
          <w:rFonts w:ascii="Times New Roman" w:eastAsia="Times New Roman" w:hAnsi="Times New Roman" w:cs="B Lotus"/>
          <w:sz w:val="28"/>
          <w:szCs w:val="28"/>
          <w:rtl/>
        </w:rPr>
        <w:t xml:space="preserve"> مكروه </w:t>
      </w:r>
      <w:r w:rsidR="00190B22" w:rsidRPr="00BB3E89">
        <w:rPr>
          <w:rFonts w:ascii="Times New Roman" w:eastAsia="Times New Roman" w:hAnsi="Times New Roman" w:cs="B Lotus" w:hint="cs"/>
          <w:sz w:val="28"/>
          <w:szCs w:val="28"/>
          <w:rtl/>
        </w:rPr>
        <w:t>و محکوم</w:t>
      </w:r>
      <w:r w:rsidR="00190B22" w:rsidRPr="00BB3E89">
        <w:rPr>
          <w:rFonts w:ascii="Times New Roman" w:eastAsia="Times New Roman" w:hAnsi="Times New Roman" w:cs="B Lotus"/>
          <w:sz w:val="28"/>
          <w:szCs w:val="28"/>
          <w:rtl/>
        </w:rPr>
        <w:t xml:space="preserve"> است</w:t>
      </w:r>
      <w:r w:rsidR="00190B22" w:rsidRPr="00BB3E89">
        <w:rPr>
          <w:rFonts w:ascii="Times New Roman" w:eastAsia="Times New Roman" w:hAnsi="Times New Roman" w:cs="B Lotus" w:hint="cs"/>
          <w:sz w:val="28"/>
          <w:szCs w:val="28"/>
          <w:rtl/>
        </w:rPr>
        <w:t xml:space="preserve">؛ </w:t>
      </w:r>
      <w:r w:rsidR="00F054AE">
        <w:rPr>
          <w:rFonts w:ascii="Times New Roman" w:eastAsia="Times New Roman" w:hAnsi="Times New Roman" w:cs="B Lotus" w:hint="cs"/>
          <w:sz w:val="28"/>
          <w:szCs w:val="28"/>
          <w:rtl/>
        </w:rPr>
        <w:t xml:space="preserve">و </w:t>
      </w:r>
      <w:r w:rsidR="00190B22" w:rsidRPr="00BB3E89">
        <w:rPr>
          <w:rFonts w:ascii="Times New Roman" w:eastAsia="Times New Roman" w:hAnsi="Times New Roman" w:cs="B Lotus" w:hint="cs"/>
          <w:sz w:val="28"/>
          <w:szCs w:val="28"/>
          <w:rtl/>
        </w:rPr>
        <w:t xml:space="preserve">به ویژه، آن جا که این مسئله، سبب </w:t>
      </w:r>
      <w:r w:rsidR="00190B22" w:rsidRPr="00BB3E89">
        <w:rPr>
          <w:rFonts w:ascii="Times New Roman" w:eastAsia="Times New Roman" w:hAnsi="Times New Roman" w:cs="B Lotus"/>
          <w:sz w:val="28"/>
          <w:szCs w:val="28"/>
          <w:rtl/>
        </w:rPr>
        <w:t>رهبان</w:t>
      </w:r>
      <w:r w:rsidR="00190B22" w:rsidRPr="00BB3E89">
        <w:rPr>
          <w:rFonts w:ascii="Times New Roman" w:eastAsia="Times New Roman" w:hAnsi="Times New Roman" w:cs="B Lotus" w:hint="cs"/>
          <w:sz w:val="28"/>
          <w:szCs w:val="28"/>
          <w:rtl/>
        </w:rPr>
        <w:t>یت</w:t>
      </w:r>
      <w:r w:rsidR="00190B22" w:rsidRPr="00BB3E89">
        <w:rPr>
          <w:rFonts w:ascii="Times New Roman" w:eastAsia="Times New Roman" w:hAnsi="Times New Roman" w:cs="B Lotus"/>
          <w:sz w:val="28"/>
          <w:szCs w:val="28"/>
          <w:rtl/>
        </w:rPr>
        <w:t xml:space="preserve"> و </w:t>
      </w:r>
      <w:r w:rsidR="00190B22" w:rsidRPr="00BB3E89">
        <w:rPr>
          <w:rFonts w:ascii="Times New Roman" w:eastAsia="Times New Roman" w:hAnsi="Times New Roman" w:cs="B Lotus" w:hint="cs"/>
          <w:sz w:val="28"/>
          <w:szCs w:val="28"/>
          <w:rtl/>
        </w:rPr>
        <w:t>ریاضت منفی باشد که</w:t>
      </w:r>
      <w:r w:rsidR="00190B22" w:rsidRPr="00BB3E89">
        <w:rPr>
          <w:rFonts w:ascii="Times New Roman" w:eastAsia="Times New Roman" w:hAnsi="Times New Roman" w:cs="B Lotus"/>
          <w:sz w:val="28"/>
          <w:szCs w:val="28"/>
          <w:rtl/>
        </w:rPr>
        <w:t xml:space="preserve"> از آن نهي </w:t>
      </w:r>
      <w:r w:rsidR="00190B22" w:rsidRPr="00BB3E89">
        <w:rPr>
          <w:rFonts w:ascii="Times New Roman" w:eastAsia="Times New Roman" w:hAnsi="Times New Roman" w:cs="B Lotus" w:hint="cs"/>
          <w:sz w:val="28"/>
          <w:szCs w:val="28"/>
          <w:rtl/>
        </w:rPr>
        <w:t>شده</w:t>
      </w:r>
      <w:r w:rsidR="00190B22" w:rsidRPr="00BB3E89">
        <w:rPr>
          <w:rFonts w:ascii="Times New Roman" w:eastAsia="Times New Roman" w:hAnsi="Times New Roman" w:cs="B Lotus"/>
          <w:sz w:val="28"/>
          <w:szCs w:val="28"/>
          <w:rtl/>
        </w:rPr>
        <w:t xml:space="preserve"> است</w:t>
      </w:r>
      <w:r w:rsidR="005144CC">
        <w:rPr>
          <w:rFonts w:ascii="Times New Roman" w:eastAsia="Times New Roman" w:hAnsi="Times New Roman" w:cs="B Lotus" w:hint="cs"/>
          <w:sz w:val="28"/>
          <w:szCs w:val="28"/>
          <w:rtl/>
        </w:rPr>
        <w:t>؛ زیرا</w:t>
      </w:r>
      <w:r w:rsidR="00190B22" w:rsidRPr="00BB3E89">
        <w:rPr>
          <w:rFonts w:ascii="Times New Roman" w:eastAsia="Times New Roman" w:hAnsi="Times New Roman" w:cs="B Lotus" w:hint="cs"/>
          <w:sz w:val="28"/>
          <w:szCs w:val="28"/>
          <w:rtl/>
        </w:rPr>
        <w:t xml:space="preserve"> </w:t>
      </w:r>
      <w:r w:rsidR="00190B22" w:rsidRPr="00BB3E89">
        <w:rPr>
          <w:rFonts w:ascii="Times New Roman" w:eastAsia="Times New Roman" w:hAnsi="Times New Roman" w:cs="B Lotus"/>
          <w:sz w:val="28"/>
          <w:szCs w:val="28"/>
          <w:rtl/>
        </w:rPr>
        <w:t xml:space="preserve">خودداري از </w:t>
      </w:r>
      <w:r w:rsidR="00190B22" w:rsidRPr="00BB3E89">
        <w:rPr>
          <w:rFonts w:ascii="Times New Roman" w:eastAsia="Times New Roman" w:hAnsi="Times New Roman" w:cs="B Lotus" w:hint="cs"/>
          <w:sz w:val="28"/>
          <w:szCs w:val="28"/>
          <w:rtl/>
        </w:rPr>
        <w:t>ازدواج،</w:t>
      </w:r>
      <w:r w:rsidR="00190B22" w:rsidRPr="00BB3E89">
        <w:rPr>
          <w:rFonts w:ascii="Times New Roman" w:eastAsia="Times New Roman" w:hAnsi="Times New Roman" w:cs="B Lotus"/>
          <w:sz w:val="28"/>
          <w:szCs w:val="28"/>
          <w:rtl/>
        </w:rPr>
        <w:t xml:space="preserve"> سبب </w:t>
      </w:r>
      <w:r w:rsidR="00190B22" w:rsidRPr="00BB3E89">
        <w:rPr>
          <w:rFonts w:ascii="Times New Roman" w:eastAsia="Times New Roman" w:hAnsi="Times New Roman" w:cs="B Lotus" w:hint="cs"/>
          <w:sz w:val="28"/>
          <w:szCs w:val="28"/>
          <w:rtl/>
        </w:rPr>
        <w:t>عدم</w:t>
      </w:r>
      <w:r w:rsidR="00190B22" w:rsidRPr="00BB3E89">
        <w:rPr>
          <w:rFonts w:ascii="Times New Roman" w:eastAsia="Times New Roman" w:hAnsi="Times New Roman" w:cs="B Lotus"/>
          <w:sz w:val="28"/>
          <w:szCs w:val="28"/>
          <w:rtl/>
        </w:rPr>
        <w:t xml:space="preserve"> تعادل رفتاري و </w:t>
      </w:r>
      <w:r w:rsidR="00190B22" w:rsidRPr="00BB3E89">
        <w:rPr>
          <w:rFonts w:ascii="Times New Roman" w:eastAsia="Times New Roman" w:hAnsi="Times New Roman" w:cs="B Lotus" w:hint="cs"/>
          <w:sz w:val="28"/>
          <w:szCs w:val="28"/>
          <w:rtl/>
        </w:rPr>
        <w:t>چه بسا،</w:t>
      </w:r>
      <w:r w:rsidR="00190B22" w:rsidRPr="00BB3E89">
        <w:rPr>
          <w:rFonts w:ascii="Times New Roman" w:eastAsia="Times New Roman" w:hAnsi="Times New Roman" w:cs="B Lotus"/>
          <w:sz w:val="28"/>
          <w:szCs w:val="28"/>
          <w:rtl/>
        </w:rPr>
        <w:t xml:space="preserve"> فساد شخصيت</w:t>
      </w:r>
      <w:r w:rsidR="00190B22" w:rsidRPr="00BB3E89">
        <w:rPr>
          <w:rFonts w:ascii="Times New Roman" w:eastAsia="Times New Roman" w:hAnsi="Times New Roman" w:cs="B Lotus" w:hint="cs"/>
          <w:sz w:val="28"/>
          <w:szCs w:val="28"/>
          <w:rtl/>
        </w:rPr>
        <w:t>ی</w:t>
      </w:r>
      <w:r w:rsidR="00190B22" w:rsidRPr="00BB3E89">
        <w:rPr>
          <w:rFonts w:ascii="Times New Roman" w:eastAsia="Times New Roman" w:hAnsi="Times New Roman" w:cs="B Lotus"/>
          <w:sz w:val="28"/>
          <w:szCs w:val="28"/>
          <w:rtl/>
        </w:rPr>
        <w:t xml:space="preserve"> </w:t>
      </w:r>
      <w:r w:rsidR="00190B22" w:rsidRPr="00BB3E89">
        <w:rPr>
          <w:rFonts w:ascii="Times New Roman" w:eastAsia="Times New Roman" w:hAnsi="Times New Roman" w:cs="B Lotus" w:hint="cs"/>
          <w:sz w:val="28"/>
          <w:szCs w:val="28"/>
          <w:rtl/>
        </w:rPr>
        <w:t xml:space="preserve">یا </w:t>
      </w:r>
      <w:r w:rsidR="00190B22" w:rsidRPr="00BB3E89">
        <w:rPr>
          <w:rFonts w:ascii="Times New Roman" w:eastAsia="Times New Roman" w:hAnsi="Times New Roman" w:cs="B Lotus"/>
          <w:sz w:val="28"/>
          <w:szCs w:val="28"/>
          <w:rtl/>
        </w:rPr>
        <w:t xml:space="preserve">بيماري جسمي </w:t>
      </w:r>
      <w:r w:rsidR="00190B22" w:rsidRPr="00BB3E89">
        <w:rPr>
          <w:rFonts w:ascii="Times New Roman" w:eastAsia="Times New Roman" w:hAnsi="Times New Roman" w:cs="B Lotus" w:hint="cs"/>
          <w:sz w:val="28"/>
          <w:szCs w:val="28"/>
          <w:rtl/>
        </w:rPr>
        <w:t>و روانی است.</w:t>
      </w:r>
    </w:p>
    <w:p w:rsidR="009435A2" w:rsidRDefault="005144CC" w:rsidP="009435A2">
      <w:pPr>
        <w:spacing w:line="276" w:lineRule="auto"/>
        <w:contextualSpacing/>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005C7E90">
        <w:rPr>
          <w:rFonts w:ascii="Times New Roman" w:eastAsia="Times New Roman" w:hAnsi="Times New Roman" w:cs="B Lotus" w:hint="cs"/>
          <w:sz w:val="28"/>
          <w:szCs w:val="28"/>
          <w:rtl/>
        </w:rPr>
        <w:t xml:space="preserve">به هر روی، </w:t>
      </w:r>
      <w:r w:rsidR="009435A2">
        <w:rPr>
          <w:rFonts w:ascii="Times New Roman" w:eastAsia="Times New Roman" w:hAnsi="Times New Roman" w:cs="B Lotus" w:hint="cs"/>
          <w:sz w:val="28"/>
          <w:szCs w:val="28"/>
          <w:rtl/>
        </w:rPr>
        <w:t xml:space="preserve">در اردیبهشت </w:t>
      </w:r>
      <w:r w:rsidR="009435A2" w:rsidRPr="005C7E90">
        <w:rPr>
          <w:rFonts w:ascii="Times New Roman" w:eastAsia="Times New Roman" w:hAnsi="Times New Roman" w:cs="B Lotus"/>
          <w:sz w:val="28"/>
          <w:szCs w:val="28"/>
          <w:rtl/>
        </w:rPr>
        <w:t xml:space="preserve">سال </w:t>
      </w:r>
      <w:r w:rsidR="009435A2">
        <w:rPr>
          <w:rFonts w:ascii="Times New Roman" w:eastAsia="Times New Roman" w:hAnsi="Times New Roman" w:cs="B Lotus" w:hint="cs"/>
          <w:sz w:val="28"/>
          <w:szCs w:val="28"/>
          <w:rtl/>
        </w:rPr>
        <w:t>1393</w:t>
      </w:r>
      <w:r w:rsidR="009435A2" w:rsidRPr="005C7E90">
        <w:rPr>
          <w:rFonts w:ascii="Times New Roman" w:eastAsia="Times New Roman" w:hAnsi="Times New Roman" w:cs="B Lotus"/>
          <w:sz w:val="28"/>
          <w:szCs w:val="28"/>
          <w:rtl/>
        </w:rPr>
        <w:t xml:space="preserve"> </w:t>
      </w:r>
      <w:r w:rsidR="00A524A1" w:rsidRPr="005C7E90">
        <w:rPr>
          <w:rFonts w:ascii="Times New Roman" w:eastAsia="Times New Roman" w:hAnsi="Times New Roman" w:cs="B Lotus"/>
          <w:sz w:val="28"/>
          <w:szCs w:val="28"/>
          <w:rtl/>
        </w:rPr>
        <w:t>سیاست‌های کلی جمعیت در ۱۴ بند از سوی مقام معظم رهبری</w:t>
      </w:r>
      <w:r w:rsidR="008A4F29">
        <w:rPr>
          <w:rFonts w:ascii="Times New Roman" w:eastAsia="Times New Roman" w:hAnsi="Times New Roman" w:cs="B Lotus" w:hint="cs"/>
          <w:sz w:val="28"/>
          <w:szCs w:val="28"/>
          <w:rtl/>
        </w:rPr>
        <w:t xml:space="preserve"> </w:t>
      </w:r>
      <w:r w:rsidR="008A4F29" w:rsidRPr="008A4F29">
        <w:rPr>
          <w:rFonts w:ascii="Times New Roman" w:eastAsia="Times New Roman" w:hAnsi="Times New Roman" w:cs="B Lotus" w:hint="cs"/>
          <w:sz w:val="28"/>
          <w:szCs w:val="28"/>
          <w:vertAlign w:val="superscript"/>
          <w:rtl/>
        </w:rPr>
        <w:t xml:space="preserve">دام عزه العالی </w:t>
      </w:r>
      <w:r w:rsidR="00A524A1" w:rsidRPr="008A4F29">
        <w:rPr>
          <w:rFonts w:ascii="Times New Roman" w:eastAsia="Times New Roman" w:hAnsi="Times New Roman" w:cs="B Lotus"/>
          <w:sz w:val="28"/>
          <w:szCs w:val="28"/>
          <w:vertAlign w:val="superscript"/>
          <w:rtl/>
        </w:rPr>
        <w:t xml:space="preserve"> </w:t>
      </w:r>
      <w:r w:rsidR="00A524A1" w:rsidRPr="005C7E90">
        <w:rPr>
          <w:rFonts w:ascii="Times New Roman" w:eastAsia="Times New Roman" w:hAnsi="Times New Roman" w:cs="B Lotus"/>
          <w:sz w:val="28"/>
          <w:szCs w:val="28"/>
          <w:rtl/>
        </w:rPr>
        <w:t>ابلاغ شد</w:t>
      </w:r>
      <w:r w:rsidR="009435A2">
        <w:rPr>
          <w:rFonts w:ascii="Times New Roman" w:eastAsia="Times New Roman" w:hAnsi="Times New Roman" w:cs="B Lotus" w:hint="cs"/>
          <w:sz w:val="28"/>
          <w:szCs w:val="28"/>
          <w:rtl/>
        </w:rPr>
        <w:t xml:space="preserve">. </w:t>
      </w:r>
      <w:r w:rsidR="00A524A1" w:rsidRPr="005C7E90">
        <w:rPr>
          <w:rFonts w:ascii="Times New Roman" w:eastAsia="Times New Roman" w:hAnsi="Times New Roman" w:cs="B Lotus"/>
          <w:sz w:val="28"/>
          <w:szCs w:val="28"/>
          <w:rtl/>
        </w:rPr>
        <w:t>در این سیاست</w:t>
      </w:r>
      <w:r w:rsidR="009435A2">
        <w:rPr>
          <w:rFonts w:ascii="Times New Roman" w:eastAsia="Times New Roman" w:hAnsi="Times New Roman" w:cs="B Lotus" w:hint="cs"/>
          <w:sz w:val="28"/>
          <w:szCs w:val="28"/>
          <w:rtl/>
        </w:rPr>
        <w:t>‌</w:t>
      </w:r>
      <w:r w:rsidR="00A524A1" w:rsidRPr="005C7E90">
        <w:rPr>
          <w:rFonts w:ascii="Times New Roman" w:eastAsia="Times New Roman" w:hAnsi="Times New Roman" w:cs="B Lotus"/>
          <w:sz w:val="28"/>
          <w:szCs w:val="28"/>
          <w:rtl/>
        </w:rPr>
        <w:t>ها</w:t>
      </w:r>
      <w:r w:rsidR="009435A2">
        <w:rPr>
          <w:rFonts w:ascii="Times New Roman" w:eastAsia="Times New Roman" w:hAnsi="Times New Roman" w:cs="B Lotus" w:hint="cs"/>
          <w:sz w:val="28"/>
          <w:szCs w:val="28"/>
          <w:rtl/>
        </w:rPr>
        <w:t>،</w:t>
      </w:r>
      <w:r w:rsidR="00A524A1" w:rsidRPr="005C7E90">
        <w:rPr>
          <w:rFonts w:ascii="Times New Roman" w:eastAsia="Times New Roman" w:hAnsi="Times New Roman" w:cs="B Lotus"/>
          <w:sz w:val="28"/>
          <w:szCs w:val="28"/>
          <w:rtl/>
        </w:rPr>
        <w:t xml:space="preserve"> به مواردی مانند ارتقاء پویایی، بالندگی و جوانی جمعیت با افزایش نرخ باروری به بیش از سطح جانشینی، رفع موانع ازدواج، تسهیل و ترویج تشکیل خانواده و افزایش فرزند، کاهش سن ازدواج، اختصاص تسهیلات مناسب برای مادران بویژه در دوره بارداری و شیردهی و پوشش بیمه‌ای هزینه‌های زایمان و درمان ناباروری مردان و زنان، تحکیم بنیان و پایداری خانواده با اصلاح و تکمیل آموزش‌های عمومی درباره اصالت کانون خانواده و فرزند پروری و با تأکید بر آموزش‌ مهارت‌های زندگی و... اشاره شده است</w:t>
      </w:r>
      <w:r w:rsidR="00A524A1" w:rsidRPr="005C7E90">
        <w:rPr>
          <w:rFonts w:ascii="Times New Roman" w:eastAsia="Times New Roman" w:hAnsi="Times New Roman" w:cs="B Lotus"/>
          <w:sz w:val="28"/>
          <w:szCs w:val="28"/>
        </w:rPr>
        <w:t>.</w:t>
      </w:r>
    </w:p>
    <w:p w:rsidR="009435A2" w:rsidRPr="00043CB4" w:rsidRDefault="009435A2" w:rsidP="009435A2">
      <w:pPr>
        <w:spacing w:line="276" w:lineRule="auto"/>
        <w:contextualSpacing/>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همچنین، </w:t>
      </w:r>
      <w:r w:rsidR="00A524A1" w:rsidRPr="005C7E90">
        <w:rPr>
          <w:rFonts w:ascii="Times New Roman" w:eastAsia="Times New Roman" w:hAnsi="Times New Roman" w:cs="B Lotus"/>
          <w:sz w:val="28"/>
          <w:szCs w:val="28"/>
          <w:rtl/>
        </w:rPr>
        <w:t>ترویج و نهادینه‌سازی سبک زندگی اسلامی - ایرانی، ارتقاء امید به زندگی، تأمین سلامت و تغذیه سالم جم</w:t>
      </w:r>
      <w:r w:rsidR="00A524A1" w:rsidRPr="00043CB4">
        <w:rPr>
          <w:rFonts w:ascii="Times New Roman" w:eastAsia="Times New Roman" w:hAnsi="Times New Roman" w:cs="B Lotus"/>
          <w:sz w:val="28"/>
          <w:szCs w:val="28"/>
          <w:rtl/>
        </w:rPr>
        <w:t>عیت و پیشگیری از آسیب‌های اجتماعی، فرهنگ سازی برای احترام و تکریم سالمندان، توانمندسازی جمعیت در سن کار، باز توزیع فضایی و جغرافیایی جمعیت، حفظ و جذب جمعیت در روستاها و مناطق مرزی و کم تراکم و ایجاد مراکز جدید جمعیتی، مدیریت مهاجرت به داخل و خارج، تشویق ایرانیان خارج از کشور برای حضور و سرمایه</w:t>
      </w:r>
      <w:r w:rsidRPr="00043CB4">
        <w:rPr>
          <w:rFonts w:ascii="Times New Roman" w:eastAsia="Times New Roman" w:hAnsi="Times New Roman" w:cs="B Lotus" w:hint="cs"/>
          <w:sz w:val="28"/>
          <w:szCs w:val="28"/>
          <w:rtl/>
        </w:rPr>
        <w:t>‌</w:t>
      </w:r>
      <w:r w:rsidR="00A524A1" w:rsidRPr="00043CB4">
        <w:rPr>
          <w:rFonts w:ascii="Times New Roman" w:eastAsia="Times New Roman" w:hAnsi="Times New Roman" w:cs="B Lotus"/>
          <w:sz w:val="28"/>
          <w:szCs w:val="28"/>
          <w:rtl/>
        </w:rPr>
        <w:t>گذاری، تقویت مؤلفه‌های هویت‌بخش ملی</w:t>
      </w:r>
      <w:r w:rsidRPr="00043CB4">
        <w:rPr>
          <w:rFonts w:ascii="Times New Roman" w:eastAsia="Times New Roman" w:hAnsi="Times New Roman" w:cs="B Lotus" w:hint="cs"/>
          <w:sz w:val="28"/>
          <w:szCs w:val="28"/>
          <w:rtl/>
        </w:rPr>
        <w:t xml:space="preserve">- </w:t>
      </w:r>
      <w:r w:rsidR="00A524A1" w:rsidRPr="00043CB4">
        <w:rPr>
          <w:rFonts w:ascii="Times New Roman" w:eastAsia="Times New Roman" w:hAnsi="Times New Roman" w:cs="B Lotus"/>
          <w:sz w:val="28"/>
          <w:szCs w:val="28"/>
          <w:rtl/>
        </w:rPr>
        <w:t>ایرانی</w:t>
      </w:r>
      <w:r w:rsidRPr="00043CB4">
        <w:rPr>
          <w:rFonts w:ascii="Times New Roman" w:eastAsia="Times New Roman" w:hAnsi="Times New Roman" w:cs="B Lotus" w:hint="cs"/>
          <w:sz w:val="28"/>
          <w:szCs w:val="28"/>
          <w:rtl/>
        </w:rPr>
        <w:t xml:space="preserve"> و</w:t>
      </w:r>
      <w:r w:rsidR="00A524A1" w:rsidRPr="00043CB4">
        <w:rPr>
          <w:rFonts w:ascii="Times New Roman" w:eastAsia="Times New Roman" w:hAnsi="Times New Roman" w:cs="B Lotus"/>
          <w:sz w:val="28"/>
          <w:szCs w:val="28"/>
          <w:rtl/>
        </w:rPr>
        <w:t xml:space="preserve"> اسلامی</w:t>
      </w:r>
      <w:r w:rsidRPr="00043CB4">
        <w:rPr>
          <w:rFonts w:ascii="Times New Roman" w:eastAsia="Times New Roman" w:hAnsi="Times New Roman" w:cs="B Lotus" w:hint="cs"/>
          <w:sz w:val="28"/>
          <w:szCs w:val="28"/>
          <w:rtl/>
        </w:rPr>
        <w:t xml:space="preserve"> </w:t>
      </w:r>
      <w:r w:rsidRPr="00043CB4">
        <w:rPr>
          <w:rFonts w:ascii="Times New Roman" w:eastAsia="Times New Roman" w:hAnsi="Times New Roman" w:cs="Times New Roman" w:hint="cs"/>
          <w:sz w:val="28"/>
          <w:szCs w:val="28"/>
          <w:rtl/>
        </w:rPr>
        <w:t>–</w:t>
      </w:r>
      <w:r w:rsidR="00A524A1" w:rsidRPr="00043CB4">
        <w:rPr>
          <w:rFonts w:ascii="Times New Roman" w:eastAsia="Times New Roman" w:hAnsi="Times New Roman" w:cs="B Lotus"/>
          <w:sz w:val="28"/>
          <w:szCs w:val="28"/>
          <w:rtl/>
        </w:rPr>
        <w:t xml:space="preserve"> انقلابی</w:t>
      </w:r>
      <w:r w:rsidRPr="00043CB4">
        <w:rPr>
          <w:rFonts w:ascii="Times New Roman" w:eastAsia="Times New Roman" w:hAnsi="Times New Roman" w:cs="B Lotus" w:hint="cs"/>
          <w:sz w:val="28"/>
          <w:szCs w:val="28"/>
          <w:rtl/>
        </w:rPr>
        <w:t>،</w:t>
      </w:r>
      <w:r w:rsidR="00A524A1" w:rsidRPr="00043CB4">
        <w:rPr>
          <w:rFonts w:ascii="Times New Roman" w:eastAsia="Times New Roman" w:hAnsi="Times New Roman" w:cs="B Lotus"/>
          <w:sz w:val="28"/>
          <w:szCs w:val="28"/>
          <w:rtl/>
        </w:rPr>
        <w:t xml:space="preserve"> و </w:t>
      </w:r>
      <w:r w:rsidRPr="00043CB4">
        <w:rPr>
          <w:rFonts w:ascii="Times New Roman" w:eastAsia="Times New Roman" w:hAnsi="Times New Roman" w:cs="B Lotus" w:hint="cs"/>
          <w:sz w:val="28"/>
          <w:szCs w:val="28"/>
          <w:rtl/>
        </w:rPr>
        <w:t xml:space="preserve">نیز </w:t>
      </w:r>
      <w:r w:rsidR="00A524A1" w:rsidRPr="00043CB4">
        <w:rPr>
          <w:rFonts w:ascii="Times New Roman" w:eastAsia="Times New Roman" w:hAnsi="Times New Roman" w:cs="B Lotus"/>
          <w:sz w:val="28"/>
          <w:szCs w:val="28"/>
          <w:rtl/>
        </w:rPr>
        <w:t>ارتقاء وفاق و همگرایی اجتماعی و رصد مستمر سیاست‌های جمعیتی از دیگر مفاد سیاستهای کلی جمعیت است</w:t>
      </w:r>
      <w:r w:rsidR="00A524A1" w:rsidRPr="00043CB4">
        <w:rPr>
          <w:rFonts w:ascii="Times New Roman" w:eastAsia="Times New Roman" w:hAnsi="Times New Roman" w:cs="B Lotus"/>
          <w:sz w:val="28"/>
          <w:szCs w:val="28"/>
        </w:rPr>
        <w:t>.</w:t>
      </w:r>
    </w:p>
    <w:p w:rsidR="00043CB4" w:rsidRPr="00043CB4" w:rsidRDefault="009435A2" w:rsidP="00341281">
      <w:pPr>
        <w:spacing w:line="276" w:lineRule="auto"/>
        <w:contextualSpacing/>
        <w:jc w:val="lowKashida"/>
        <w:rPr>
          <w:rFonts w:cs="B Lotus"/>
          <w:sz w:val="28"/>
          <w:szCs w:val="28"/>
          <w:rtl/>
        </w:rPr>
      </w:pPr>
      <w:r w:rsidRPr="00043CB4">
        <w:rPr>
          <w:rFonts w:ascii="Times New Roman" w:eastAsia="Times New Roman" w:hAnsi="Times New Roman" w:cs="B Lotus" w:hint="cs"/>
          <w:sz w:val="28"/>
          <w:szCs w:val="28"/>
          <w:rtl/>
        </w:rPr>
        <w:t xml:space="preserve"> </w:t>
      </w:r>
      <w:r w:rsidR="00A524A1" w:rsidRPr="00043CB4">
        <w:rPr>
          <w:rFonts w:ascii="Times New Roman" w:eastAsia="Times New Roman" w:hAnsi="Times New Roman" w:cs="B Lotus"/>
          <w:sz w:val="28"/>
          <w:szCs w:val="28"/>
          <w:rtl/>
        </w:rPr>
        <w:t xml:space="preserve">با توجه به اهمیت </w:t>
      </w:r>
      <w:r w:rsidRPr="00043CB4">
        <w:rPr>
          <w:rFonts w:ascii="Times New Roman" w:eastAsia="Times New Roman" w:hAnsi="Times New Roman" w:cs="B Lotus" w:hint="cs"/>
          <w:sz w:val="28"/>
          <w:szCs w:val="28"/>
          <w:rtl/>
        </w:rPr>
        <w:t xml:space="preserve">این موضوع، </w:t>
      </w:r>
      <w:r w:rsidR="00230FDC">
        <w:rPr>
          <w:rFonts w:ascii="Times New Roman" w:eastAsia="Times New Roman" w:hAnsi="Times New Roman" w:cs="B Lotus" w:hint="cs"/>
          <w:sz w:val="28"/>
          <w:szCs w:val="28"/>
          <w:rtl/>
        </w:rPr>
        <w:t>این پرسش مطرح می</w:t>
      </w:r>
      <w:r w:rsidR="008A4F29">
        <w:rPr>
          <w:rFonts w:ascii="Times New Roman" w:eastAsia="Times New Roman" w:hAnsi="Times New Roman" w:cs="B Lotus" w:hint="cs"/>
          <w:sz w:val="28"/>
          <w:szCs w:val="28"/>
          <w:rtl/>
        </w:rPr>
        <w:t>‌</w:t>
      </w:r>
      <w:r w:rsidR="00230FDC">
        <w:rPr>
          <w:rFonts w:ascii="Times New Roman" w:eastAsia="Times New Roman" w:hAnsi="Times New Roman" w:cs="B Lotus" w:hint="cs"/>
          <w:sz w:val="28"/>
          <w:szCs w:val="28"/>
          <w:rtl/>
        </w:rPr>
        <w:t xml:space="preserve">شود که </w:t>
      </w:r>
      <w:r w:rsidR="00341281">
        <w:rPr>
          <w:rFonts w:cs="B Lotus" w:hint="cs"/>
          <w:sz w:val="28"/>
          <w:szCs w:val="28"/>
          <w:rtl/>
        </w:rPr>
        <w:t>از دیدگاه فقه و آموزه‌های دینی</w:t>
      </w:r>
      <w:r w:rsidR="00043CB4" w:rsidRPr="00043CB4">
        <w:rPr>
          <w:rFonts w:cs="B Lotus" w:hint="cs"/>
          <w:sz w:val="28"/>
          <w:szCs w:val="28"/>
          <w:rtl/>
        </w:rPr>
        <w:t xml:space="preserve">، حکم </w:t>
      </w:r>
      <w:r w:rsidR="00341281">
        <w:rPr>
          <w:rFonts w:cs="B Lotus" w:hint="cs"/>
          <w:sz w:val="28"/>
          <w:szCs w:val="28"/>
          <w:rtl/>
        </w:rPr>
        <w:t>فرزندآوری</w:t>
      </w:r>
      <w:r w:rsidR="00043CB4" w:rsidRPr="00043CB4">
        <w:rPr>
          <w:rFonts w:cs="B Lotus" w:hint="cs"/>
          <w:sz w:val="28"/>
          <w:szCs w:val="28"/>
          <w:rtl/>
        </w:rPr>
        <w:t xml:space="preserve"> و </w:t>
      </w:r>
      <w:r w:rsidR="00341281">
        <w:rPr>
          <w:rFonts w:cs="B Lotus" w:hint="cs"/>
          <w:sz w:val="28"/>
          <w:szCs w:val="28"/>
          <w:rtl/>
        </w:rPr>
        <w:t xml:space="preserve">تکثیر و </w:t>
      </w:r>
      <w:r w:rsidR="008A4F29">
        <w:rPr>
          <w:rFonts w:cs="B Lotus" w:hint="cs"/>
          <w:sz w:val="28"/>
          <w:szCs w:val="28"/>
          <w:rtl/>
        </w:rPr>
        <w:t xml:space="preserve">تعدد </w:t>
      </w:r>
      <w:r w:rsidR="00341281">
        <w:rPr>
          <w:rFonts w:cs="B Lotus" w:hint="cs"/>
          <w:sz w:val="28"/>
          <w:szCs w:val="28"/>
          <w:rtl/>
        </w:rPr>
        <w:t>اولاد</w:t>
      </w:r>
      <w:r w:rsidR="00043CB4" w:rsidRPr="00043CB4">
        <w:rPr>
          <w:rFonts w:cs="B Lotus" w:hint="cs"/>
          <w:sz w:val="28"/>
          <w:szCs w:val="28"/>
          <w:rtl/>
        </w:rPr>
        <w:t xml:space="preserve"> چیست؟ </w:t>
      </w:r>
    </w:p>
    <w:p w:rsidR="00043CB4" w:rsidRPr="00043CB4" w:rsidRDefault="00043CB4" w:rsidP="00230FDC">
      <w:pPr>
        <w:spacing w:line="240" w:lineRule="auto"/>
        <w:jc w:val="lowKashida"/>
        <w:rPr>
          <w:rFonts w:cs="B Lotus"/>
          <w:sz w:val="28"/>
          <w:szCs w:val="28"/>
          <w:rtl/>
        </w:rPr>
      </w:pPr>
      <w:r>
        <w:rPr>
          <w:rFonts w:cs="B Lotus" w:hint="cs"/>
          <w:sz w:val="28"/>
          <w:szCs w:val="28"/>
          <w:rtl/>
        </w:rPr>
        <w:lastRenderedPageBreak/>
        <w:t xml:space="preserve">   </w:t>
      </w:r>
      <w:r w:rsidRPr="00043CB4">
        <w:rPr>
          <w:rFonts w:cs="B Lotus" w:hint="cs"/>
          <w:sz w:val="28"/>
          <w:szCs w:val="28"/>
          <w:rtl/>
        </w:rPr>
        <w:t>در منابع و متون دینی، روایات فراوانی از اهل بیت (علیهم السلام) رسیده است که با بررسی و نسبت سنجی آنها می‌توان حکم این موضوع را مشخص کرد.</w:t>
      </w:r>
      <w:r w:rsidR="00230FDC">
        <w:rPr>
          <w:rFonts w:cs="B Lotus" w:hint="cs"/>
          <w:sz w:val="28"/>
          <w:szCs w:val="28"/>
          <w:rtl/>
        </w:rPr>
        <w:t xml:space="preserve"> </w:t>
      </w:r>
      <w:r w:rsidRPr="00043CB4">
        <w:rPr>
          <w:rFonts w:cs="B Lotus" w:hint="cs"/>
          <w:sz w:val="28"/>
          <w:szCs w:val="28"/>
          <w:rtl/>
        </w:rPr>
        <w:t xml:space="preserve">برخی از روایات دلالت دارند هنگام ازدواج، زنی را انتخاب کنید که فرزند زیاد می‌آورد: </w:t>
      </w:r>
    </w:p>
    <w:p w:rsidR="00043CB4" w:rsidRPr="00043CB4" w:rsidRDefault="00043CB4" w:rsidP="00230FDC">
      <w:pPr>
        <w:spacing w:line="240" w:lineRule="auto"/>
        <w:ind w:left="1997"/>
        <w:jc w:val="lowKashida"/>
        <w:rPr>
          <w:rFonts w:cs="B Lotus"/>
          <w:sz w:val="28"/>
          <w:szCs w:val="28"/>
          <w:rtl/>
        </w:rPr>
      </w:pPr>
      <w:r w:rsidRPr="00043CB4">
        <w:rPr>
          <w:rFonts w:cs="B Lotus" w:hint="cs"/>
          <w:sz w:val="28"/>
          <w:szCs w:val="28"/>
          <w:rtl/>
        </w:rPr>
        <w:t xml:space="preserve">   حضرت باقر(ع) فرمودند: «رسول خدا (ص) فرمود: با دختر باکره ای که زیاد فرزند می آورد، ازدواج کنید و با زن نازای زیبا ازدواج نکنید؛ زیرا من روز قیامت به فزونی جمعیت شما بر امت های دیگر مباهات می‌کنم».</w:t>
      </w:r>
      <w:r w:rsidRPr="00043CB4">
        <w:rPr>
          <w:rStyle w:val="FootnoteReference"/>
          <w:rFonts w:cs="B Lotus"/>
          <w:sz w:val="28"/>
          <w:szCs w:val="28"/>
          <w:rtl/>
        </w:rPr>
        <w:footnoteReference w:id="13"/>
      </w:r>
      <w:r w:rsidRPr="00043CB4">
        <w:rPr>
          <w:rFonts w:cs="B Lotus" w:hint="cs"/>
          <w:sz w:val="28"/>
          <w:szCs w:val="28"/>
          <w:rtl/>
        </w:rPr>
        <w:t xml:space="preserve"> این روایت به روشنی دلالت بر مطلوب بودن داشتن فرزند دارد؛ به طوری که شارع مقدمس مسلمانان را تشویق می‌نماید که با زنی ازدواج کنند که بتواند فرزندان بیشتری بیاورد.</w:t>
      </w:r>
    </w:p>
    <w:p w:rsidR="00043CB4" w:rsidRPr="00043CB4" w:rsidRDefault="00043CB4" w:rsidP="00043CB4">
      <w:pPr>
        <w:spacing w:line="240" w:lineRule="auto"/>
        <w:jc w:val="lowKashida"/>
        <w:rPr>
          <w:rFonts w:cs="B Lotus"/>
          <w:sz w:val="28"/>
          <w:szCs w:val="28"/>
          <w:rtl/>
        </w:rPr>
      </w:pPr>
      <w:r w:rsidRPr="00043CB4">
        <w:rPr>
          <w:rFonts w:cs="B Lotus" w:hint="cs"/>
          <w:sz w:val="28"/>
          <w:szCs w:val="28"/>
          <w:rtl/>
        </w:rPr>
        <w:t xml:space="preserve">در روایت دیگری، امام صادق(ع) فرمودند: </w:t>
      </w:r>
    </w:p>
    <w:p w:rsidR="00043CB4" w:rsidRPr="00043CB4" w:rsidRDefault="00043CB4" w:rsidP="00043CB4">
      <w:pPr>
        <w:spacing w:line="240" w:lineRule="auto"/>
        <w:ind w:left="1750"/>
        <w:jc w:val="lowKashida"/>
        <w:rPr>
          <w:rFonts w:cs="B Lotus"/>
          <w:sz w:val="28"/>
          <w:szCs w:val="28"/>
          <w:rtl/>
        </w:rPr>
      </w:pPr>
      <w:r w:rsidRPr="00043CB4">
        <w:rPr>
          <w:rFonts w:cs="B Lotus" w:hint="cs"/>
          <w:sz w:val="28"/>
          <w:szCs w:val="28"/>
          <w:rtl/>
        </w:rPr>
        <w:t>مردی نزد حضرت رسول (ص) آمد و گفت: ای پیامبر خدا! دختر عمویی داریم که زیبایی و حُسن و دین او را می‌پسندم؛ ولی نازا است، پیامبر(ص) فرمود: با او ازدواج نکن؛ زیرا حضرت یوسف در دیدار با برادرش پرسید: چگونه پس از من توانستی با زنان ازدواج کنی؟ پاسخ داد: پدرم به من فرمان داد و چنین گفت: اگر می‌توانی فرزندانی پدید آوری که زمین را آکنده از تسبیح کنند، ازدواج کن. امام فرمود: فردای آن روز مردی نزد پیامبر (ص) آمد و همان پرسش را مطرح کرد، پیامبر (ص) فرمود: با زن سَوءآء که فرزند زیادی می‌آورد، ازدواج کن؛ زیرا من در قیامت به فراوانی مسلمانان بر سایر امت ها تفاخر می‌کنم. راوی می گوید: پرسیدم «سوآء» چیست؟ امام فرمود: زن زشت منظر.</w:t>
      </w:r>
      <w:r w:rsidRPr="00043CB4">
        <w:rPr>
          <w:rStyle w:val="FootnoteReference"/>
          <w:rFonts w:cs="B Lotus"/>
          <w:sz w:val="28"/>
          <w:szCs w:val="28"/>
          <w:rtl/>
        </w:rPr>
        <w:footnoteReference w:id="14"/>
      </w:r>
    </w:p>
    <w:p w:rsidR="00043CB4" w:rsidRPr="00043CB4" w:rsidRDefault="00043CB4" w:rsidP="00043CB4">
      <w:pPr>
        <w:spacing w:line="240" w:lineRule="auto"/>
        <w:jc w:val="lowKashida"/>
        <w:rPr>
          <w:rFonts w:cs="B Lotus"/>
          <w:sz w:val="28"/>
          <w:szCs w:val="28"/>
          <w:rtl/>
        </w:rPr>
      </w:pPr>
      <w:r w:rsidRPr="00043CB4">
        <w:rPr>
          <w:rFonts w:cs="B Lotus" w:hint="cs"/>
          <w:sz w:val="28"/>
          <w:szCs w:val="28"/>
          <w:rtl/>
        </w:rPr>
        <w:t xml:space="preserve">   بنابراین، مطابق این حدیث، مسلمانان تشویق به ازدواج با زنی شده‌اند که فرزندان بیشتری می‌آورد و مطلوب بودنِ ازدواج با زن ولود را به سبب تفاخر پیامبر(ص) به زیادی امتش بر امت های دیگر بیان می کند؛ چرا که از این رهگذر، به تعبیر این حدیث شریف، زمین به وسیلۀ تسبیح کنندگان خدا سنگین </w:t>
      </w:r>
      <w:r w:rsidRPr="00043CB4">
        <w:rPr>
          <w:rFonts w:cs="B Lotus" w:hint="cs"/>
          <w:sz w:val="28"/>
          <w:szCs w:val="28"/>
          <w:rtl/>
        </w:rPr>
        <w:lastRenderedPageBreak/>
        <w:t>خواهد شد. در این باره روایاتی دیگری نیز وجود دارد که مسلمانان را تشویق به ازدواج می‌کند و تعلیل آن را داشتن و آوردن فرزند زیاد و افتخار پیامبر (ص) به کثرت امتش می‌داند؛ به عنوان نمونه، امام صادق (ع) از پیامبر خدا (ص) نقل می کند که ایشان فرمودند: «ازدواج نمایید؛ زیرا من در فردای قیامت به فزونی شما بر امت‌ها افتخار می‌کنم؛ تا جایی که فرزند سقط شده با انتظار و ناراحتی بر در بهشت می‌آید، به او گفته می‌شود: وارد بهشت شو. در پاسخ گوید: خیر؛ وارد بهشت نمی‌شوم؛ مگر این که پدر و مادرم پیش از من وارد آنجا شوند».</w:t>
      </w:r>
      <w:r w:rsidRPr="00043CB4">
        <w:rPr>
          <w:rStyle w:val="FootnoteReference"/>
          <w:rFonts w:cs="B Lotus"/>
          <w:sz w:val="28"/>
          <w:szCs w:val="28"/>
          <w:rtl/>
        </w:rPr>
        <w:footnoteReference w:id="15"/>
      </w:r>
    </w:p>
    <w:p w:rsidR="00043CB4" w:rsidRPr="00043CB4" w:rsidRDefault="00043CB4" w:rsidP="00043CB4">
      <w:pPr>
        <w:spacing w:line="240" w:lineRule="auto"/>
        <w:jc w:val="lowKashida"/>
        <w:rPr>
          <w:rFonts w:cs="B Lotus"/>
          <w:sz w:val="28"/>
          <w:szCs w:val="28"/>
          <w:rtl/>
        </w:rPr>
      </w:pPr>
      <w:r w:rsidRPr="00043CB4">
        <w:rPr>
          <w:rFonts w:cs="B Lotus" w:hint="cs"/>
          <w:sz w:val="28"/>
          <w:szCs w:val="28"/>
          <w:rtl/>
        </w:rPr>
        <w:t xml:space="preserve">در این روایت و احادیث دیگری که سخن از افتخار پیامبر (ص) به زیادی امتش رفته است، دلالت به مطلوبیت فرزنددار شدن می‌کند. </w:t>
      </w:r>
    </w:p>
    <w:p w:rsidR="00043CB4" w:rsidRPr="00043CB4" w:rsidRDefault="00043CB4" w:rsidP="00043CB4">
      <w:pPr>
        <w:spacing w:line="240" w:lineRule="auto"/>
        <w:jc w:val="lowKashida"/>
        <w:rPr>
          <w:rFonts w:cs="B Lotus"/>
          <w:sz w:val="28"/>
          <w:szCs w:val="28"/>
          <w:rtl/>
        </w:rPr>
      </w:pPr>
      <w:r w:rsidRPr="00043CB4">
        <w:rPr>
          <w:rFonts w:cs="B Lotus" w:hint="cs"/>
          <w:sz w:val="28"/>
          <w:szCs w:val="28"/>
          <w:rtl/>
        </w:rPr>
        <w:t xml:space="preserve"> برخی از روایات نیز وارد شده است که  دلالت می کند مطلوب است بر تعداد فرزندان افزوده شود؛ به عنوان نمونه، امام سجاد (ع) فرمودند: «از سعادت مرد داشتن فرزندانی است که از آنها یاری جوید».</w:t>
      </w:r>
      <w:r w:rsidRPr="00043CB4">
        <w:rPr>
          <w:rStyle w:val="FootnoteReference"/>
          <w:rFonts w:cs="B Lotus"/>
          <w:sz w:val="28"/>
          <w:szCs w:val="28"/>
          <w:rtl/>
        </w:rPr>
        <w:footnoteReference w:id="16"/>
      </w:r>
    </w:p>
    <w:p w:rsidR="00043CB4" w:rsidRPr="00043CB4" w:rsidRDefault="00043CB4" w:rsidP="00043CB4">
      <w:pPr>
        <w:spacing w:line="240" w:lineRule="auto"/>
        <w:jc w:val="lowKashida"/>
        <w:rPr>
          <w:rFonts w:cs="B Lotus"/>
          <w:sz w:val="28"/>
          <w:szCs w:val="28"/>
          <w:rtl/>
        </w:rPr>
      </w:pPr>
      <w:r w:rsidRPr="00043CB4">
        <w:rPr>
          <w:rFonts w:cs="B Lotus" w:hint="cs"/>
          <w:sz w:val="28"/>
          <w:szCs w:val="28"/>
          <w:rtl/>
        </w:rPr>
        <w:t>ابن بکیر می‌گوید که در نامه‌ای از امام کاظم(ع) پرسیدم: پنج سال است که از بچه دار شدن اجتناب می‌کنم؛ زیرا همسرم از این کار ناخشنود است و می‌گوید: برای من تربیت و نگه داری فرزند با کمبود مالی مشکل است. شما چه می‌فرمایید؟ امام در پاسخ نوشت: در پی فرزند دار شدن باش؛ زیرا روزی او را خدا می‌دهد.</w:t>
      </w:r>
      <w:r w:rsidRPr="00043CB4">
        <w:rPr>
          <w:rStyle w:val="FootnoteReference"/>
          <w:rFonts w:cs="B Lotus"/>
          <w:sz w:val="28"/>
          <w:szCs w:val="28"/>
          <w:rtl/>
        </w:rPr>
        <w:footnoteReference w:id="17"/>
      </w:r>
    </w:p>
    <w:p w:rsidR="00A16B1A" w:rsidRDefault="00043CB4" w:rsidP="00043CB4">
      <w:pPr>
        <w:spacing w:line="240" w:lineRule="auto"/>
        <w:jc w:val="lowKashida"/>
        <w:rPr>
          <w:rFonts w:cs="B Lotus"/>
          <w:sz w:val="28"/>
          <w:szCs w:val="28"/>
          <w:rtl/>
        </w:rPr>
      </w:pPr>
      <w:r w:rsidRPr="00043CB4">
        <w:rPr>
          <w:rFonts w:cs="B Lotus" w:hint="cs"/>
          <w:sz w:val="28"/>
          <w:szCs w:val="28"/>
          <w:rtl/>
        </w:rPr>
        <w:t>برخی از روایات نیز دلالت بر آن دارد که عزل کاری ناپسند است و برای جواز چنین کاری، شرایط ویژه‌ای را برمی شمارند؛ به عنوان نمونه، از امام باقر(ع) یا امام صادق (ع) دربارۀ حکم عزل پرسیدند، فرمود: «با کنیز اشکال ندارد. ولی نسبت به زن آزاد این کار را ناپسند می‌دانم، مگر هنگام ازدواج، با وی شرط شود».</w:t>
      </w:r>
      <w:r w:rsidRPr="00043CB4">
        <w:rPr>
          <w:rStyle w:val="FootnoteReference"/>
          <w:rFonts w:cs="B Lotus"/>
          <w:sz w:val="28"/>
          <w:szCs w:val="28"/>
          <w:rtl/>
        </w:rPr>
        <w:footnoteReference w:id="18"/>
      </w:r>
      <w:r w:rsidRPr="00043CB4">
        <w:rPr>
          <w:rFonts w:cs="B Lotus" w:hint="cs"/>
          <w:sz w:val="28"/>
          <w:szCs w:val="28"/>
          <w:rtl/>
        </w:rPr>
        <w:t xml:space="preserve"> بنابراین، با نهی مشروط امام (ع) از عزل دربارۀ همسر آزاد از یک طرف، ونیز با توجه به </w:t>
      </w:r>
      <w:r w:rsidRPr="00043CB4">
        <w:rPr>
          <w:rFonts w:cs="B Lotus" w:hint="cs"/>
          <w:sz w:val="28"/>
          <w:szCs w:val="28"/>
          <w:rtl/>
        </w:rPr>
        <w:lastRenderedPageBreak/>
        <w:t xml:space="preserve">اینکه به طور معمول با قرار گرفتن نطفه در رحم احتمال بارداری افزایش می یابد و سبب زیاد شدن نسل و فرزندان می‌شود، استحباب داشتن فرزند و افزایش نسل بدست می‌آید.  </w:t>
      </w:r>
    </w:p>
    <w:p w:rsidR="00230FDC" w:rsidRPr="00230FDC" w:rsidRDefault="00230FDC" w:rsidP="00230FDC">
      <w:pPr>
        <w:spacing w:line="240" w:lineRule="auto"/>
        <w:jc w:val="lowKashida"/>
        <w:rPr>
          <w:rFonts w:cs="B Lotus"/>
          <w:b/>
          <w:bCs/>
          <w:sz w:val="28"/>
          <w:szCs w:val="28"/>
          <w:rtl/>
        </w:rPr>
      </w:pPr>
      <w:r w:rsidRPr="00230FDC">
        <w:rPr>
          <w:rFonts w:cs="B Lotus" w:hint="cs"/>
          <w:b/>
          <w:bCs/>
          <w:sz w:val="28"/>
          <w:szCs w:val="28"/>
          <w:rtl/>
        </w:rPr>
        <w:t xml:space="preserve">نتیجه </w:t>
      </w:r>
      <w:r w:rsidR="006E53A3">
        <w:rPr>
          <w:rFonts w:cs="B Lotus" w:hint="cs"/>
          <w:b/>
          <w:bCs/>
          <w:sz w:val="28"/>
          <w:szCs w:val="28"/>
          <w:rtl/>
        </w:rPr>
        <w:t>سخن</w:t>
      </w:r>
    </w:p>
    <w:p w:rsidR="00B9798B" w:rsidRPr="00230FDC" w:rsidRDefault="00A16B1A" w:rsidP="006E53A3">
      <w:pPr>
        <w:spacing w:line="240" w:lineRule="auto"/>
        <w:jc w:val="lowKashida"/>
        <w:rPr>
          <w:rFonts w:ascii="Times New Roman" w:eastAsia="Times New Roman" w:hAnsi="Times New Roman" w:cs="2  Lotus"/>
          <w:sz w:val="28"/>
          <w:szCs w:val="28"/>
          <w:rtl/>
          <w:lang w:val="fr-FR"/>
        </w:rPr>
      </w:pPr>
      <w:r>
        <w:rPr>
          <w:rFonts w:cs="B Lotus" w:hint="cs"/>
          <w:sz w:val="28"/>
          <w:szCs w:val="28"/>
          <w:rtl/>
        </w:rPr>
        <w:t xml:space="preserve">نتیجه آنکه </w:t>
      </w:r>
      <w:r w:rsidR="005876EC" w:rsidRPr="005876EC">
        <w:rPr>
          <w:rFonts w:ascii="Times New Roman" w:eastAsia="Times New Roman" w:hAnsi="Times New Roman" w:cs="2  Lotus"/>
          <w:sz w:val="28"/>
          <w:szCs w:val="28"/>
          <w:rtl/>
          <w:lang w:val="fr-FR"/>
        </w:rPr>
        <w:t>در مورد تعداد فرزند در روایات</w:t>
      </w:r>
      <w:r w:rsidR="00F0149E">
        <w:rPr>
          <w:rFonts w:ascii="Times New Roman" w:eastAsia="Times New Roman" w:hAnsi="Times New Roman" w:cs="2  Lotus" w:hint="cs"/>
          <w:sz w:val="28"/>
          <w:szCs w:val="28"/>
          <w:rtl/>
          <w:lang w:val="fr-FR"/>
        </w:rPr>
        <w:t>،</w:t>
      </w:r>
      <w:r w:rsidR="005876EC" w:rsidRPr="005876EC">
        <w:rPr>
          <w:rFonts w:ascii="Times New Roman" w:eastAsia="Times New Roman" w:hAnsi="Times New Roman" w:cs="2  Lotus"/>
          <w:sz w:val="28"/>
          <w:szCs w:val="28"/>
          <w:rtl/>
          <w:lang w:val="fr-FR"/>
        </w:rPr>
        <w:t xml:space="preserve"> عددی </w:t>
      </w:r>
      <w:r w:rsidR="005876EC" w:rsidRPr="005876EC">
        <w:rPr>
          <w:rFonts w:ascii="Times New Roman" w:eastAsia="Times New Roman" w:hAnsi="Times New Roman" w:cs="2  Lotus" w:hint="cs"/>
          <w:sz w:val="28"/>
          <w:szCs w:val="28"/>
          <w:rtl/>
          <w:lang w:val="fr-FR"/>
        </w:rPr>
        <w:t xml:space="preserve">خاصی </w:t>
      </w:r>
      <w:r w:rsidR="005876EC" w:rsidRPr="005876EC">
        <w:rPr>
          <w:rFonts w:ascii="Times New Roman" w:eastAsia="Times New Roman" w:hAnsi="Times New Roman" w:cs="2  Lotus"/>
          <w:sz w:val="28"/>
          <w:szCs w:val="28"/>
          <w:rtl/>
          <w:lang w:val="fr-FR"/>
        </w:rPr>
        <w:t xml:space="preserve">مشخص نشده ولی جهت گیری کلی </w:t>
      </w:r>
      <w:r w:rsidR="00F0149E" w:rsidRPr="005876EC">
        <w:rPr>
          <w:rFonts w:ascii="Times New Roman" w:eastAsia="Times New Roman" w:hAnsi="Times New Roman" w:cs="2  Lotus" w:hint="cs"/>
          <w:sz w:val="28"/>
          <w:szCs w:val="28"/>
          <w:rtl/>
          <w:lang w:val="fr-FR"/>
        </w:rPr>
        <w:t xml:space="preserve">آموزه‌های اسلامی </w:t>
      </w:r>
      <w:r w:rsidR="005876EC" w:rsidRPr="005876EC">
        <w:rPr>
          <w:rFonts w:ascii="Times New Roman" w:eastAsia="Times New Roman" w:hAnsi="Times New Roman" w:cs="2  Lotus"/>
          <w:sz w:val="28"/>
          <w:szCs w:val="28"/>
          <w:rtl/>
          <w:lang w:val="fr-FR"/>
        </w:rPr>
        <w:t xml:space="preserve">به سمت فرزند زیاد داشتن </w:t>
      </w:r>
      <w:r w:rsidRPr="005876EC">
        <w:rPr>
          <w:rFonts w:ascii="Times New Roman" w:eastAsia="Times New Roman" w:hAnsi="Times New Roman" w:cs="2  Lotus" w:hint="cs"/>
          <w:sz w:val="28"/>
          <w:szCs w:val="28"/>
          <w:rtl/>
          <w:lang w:val="fr-FR"/>
        </w:rPr>
        <w:t>است</w:t>
      </w:r>
      <w:r w:rsidRPr="00D06A12">
        <w:rPr>
          <w:rFonts w:ascii="Times New Roman" w:eastAsia="Times New Roman" w:hAnsi="Times New Roman" w:cs="2  Lotus" w:hint="cs"/>
          <w:sz w:val="28"/>
          <w:szCs w:val="28"/>
          <w:rtl/>
          <w:lang w:val="fr-FR"/>
        </w:rPr>
        <w:t xml:space="preserve"> و</w:t>
      </w:r>
      <w:r w:rsidRPr="005876EC">
        <w:rPr>
          <w:rFonts w:ascii="Times New Roman" w:eastAsia="Times New Roman" w:hAnsi="Times New Roman" w:cs="2  Lotus" w:hint="cs"/>
          <w:sz w:val="28"/>
          <w:szCs w:val="28"/>
          <w:rtl/>
          <w:lang w:val="fr-FR"/>
        </w:rPr>
        <w:t xml:space="preserve"> </w:t>
      </w:r>
      <w:r w:rsidRPr="00D06A12">
        <w:rPr>
          <w:rFonts w:ascii="Times New Roman" w:eastAsia="Times New Roman" w:hAnsi="Times New Roman" w:cs="2  Lotus" w:hint="cs"/>
          <w:sz w:val="28"/>
          <w:szCs w:val="28"/>
          <w:rtl/>
          <w:lang w:val="fr-FR"/>
        </w:rPr>
        <w:t xml:space="preserve">فرزند </w:t>
      </w:r>
      <w:r w:rsidR="00F0149E">
        <w:rPr>
          <w:rFonts w:ascii="Times New Roman" w:eastAsia="Times New Roman" w:hAnsi="Times New Roman" w:cs="2  Lotus" w:hint="cs"/>
          <w:sz w:val="28"/>
          <w:szCs w:val="28"/>
          <w:rtl/>
          <w:lang w:val="fr-FR"/>
        </w:rPr>
        <w:t xml:space="preserve">آوری را </w:t>
      </w:r>
      <w:r w:rsidRPr="00D06A12">
        <w:rPr>
          <w:rFonts w:ascii="Times New Roman" w:eastAsia="Times New Roman" w:hAnsi="Times New Roman" w:cs="2  Lotus" w:hint="cs"/>
          <w:sz w:val="28"/>
          <w:szCs w:val="28"/>
          <w:rtl/>
          <w:lang w:val="fr-FR"/>
        </w:rPr>
        <w:t>یک نوع کمال و</w:t>
      </w:r>
      <w:r w:rsidRPr="00D06A12">
        <w:rPr>
          <w:rFonts w:ascii="Times New Roman" w:eastAsia="Times New Roman" w:hAnsi="Times New Roman" w:cs="2  Lotus"/>
          <w:sz w:val="28"/>
          <w:szCs w:val="28"/>
          <w:rtl/>
          <w:lang w:val="fr-FR"/>
        </w:rPr>
        <w:t xml:space="preserve"> مزيت</w:t>
      </w:r>
      <w:r w:rsidRPr="00D06A12">
        <w:rPr>
          <w:rFonts w:ascii="Times New Roman" w:eastAsia="Times New Roman" w:hAnsi="Times New Roman" w:cs="2  Lotus" w:hint="cs"/>
          <w:sz w:val="28"/>
          <w:szCs w:val="28"/>
          <w:rtl/>
          <w:lang w:val="fr-FR"/>
        </w:rPr>
        <w:t xml:space="preserve"> برای </w:t>
      </w:r>
      <w:r>
        <w:rPr>
          <w:rFonts w:ascii="Times New Roman" w:eastAsia="Times New Roman" w:hAnsi="Times New Roman" w:cs="2  Lotus" w:hint="cs"/>
          <w:sz w:val="28"/>
          <w:szCs w:val="28"/>
          <w:rtl/>
          <w:lang w:val="fr-FR"/>
        </w:rPr>
        <w:t>یک مسلمان</w:t>
      </w:r>
      <w:r w:rsidRPr="00D06A12">
        <w:rPr>
          <w:rFonts w:ascii="Times New Roman" w:eastAsia="Times New Roman" w:hAnsi="Times New Roman" w:cs="2  Lotus"/>
          <w:sz w:val="28"/>
          <w:szCs w:val="28"/>
          <w:rtl/>
          <w:lang w:val="fr-FR"/>
        </w:rPr>
        <w:t>، به حساب مي</w:t>
      </w:r>
      <w:r w:rsidRPr="00D06A12">
        <w:rPr>
          <w:rFonts w:ascii="Times New Roman" w:eastAsia="Times New Roman" w:hAnsi="Times New Roman" w:cs="2  Lotus"/>
          <w:sz w:val="28"/>
          <w:szCs w:val="28"/>
          <w:rtl/>
          <w:lang w:val="fr-FR"/>
        </w:rPr>
        <w:softHyphen/>
        <w:t>آ</w:t>
      </w:r>
      <w:r w:rsidRPr="00D06A12">
        <w:rPr>
          <w:rFonts w:ascii="Times New Roman" w:eastAsia="Times New Roman" w:hAnsi="Times New Roman" w:cs="2  Lotus" w:hint="cs"/>
          <w:sz w:val="28"/>
          <w:szCs w:val="28"/>
          <w:rtl/>
          <w:lang w:val="fr-FR"/>
        </w:rPr>
        <w:t>ورد</w:t>
      </w:r>
      <w:r w:rsidRPr="00D06A12">
        <w:rPr>
          <w:rFonts w:ascii="Times New Roman" w:eastAsia="Times New Roman" w:hAnsi="Times New Roman" w:cs="2  Lotus"/>
          <w:sz w:val="28"/>
          <w:szCs w:val="28"/>
          <w:rtl/>
          <w:lang w:val="fr-FR"/>
        </w:rPr>
        <w:t xml:space="preserve"> و از آن به عنوان </w:t>
      </w:r>
      <w:r>
        <w:rPr>
          <w:rFonts w:ascii="Times New Roman" w:eastAsia="Times New Roman" w:hAnsi="Times New Roman" w:cs="2  Lotus" w:hint="cs"/>
          <w:sz w:val="28"/>
          <w:szCs w:val="28"/>
          <w:rtl/>
          <w:lang w:val="fr-FR"/>
        </w:rPr>
        <w:t xml:space="preserve">مایه تفاخر پیامبر اکرم (ص) و </w:t>
      </w:r>
      <w:r w:rsidRPr="00D06A12">
        <w:rPr>
          <w:rFonts w:ascii="Times New Roman" w:eastAsia="Times New Roman" w:hAnsi="Times New Roman" w:cs="2  Lotus"/>
          <w:sz w:val="28"/>
          <w:szCs w:val="28"/>
          <w:rtl/>
          <w:lang w:val="fr-FR"/>
        </w:rPr>
        <w:t>پشتوانه خانواده</w:t>
      </w:r>
      <w:r>
        <w:rPr>
          <w:rFonts w:ascii="Times New Roman" w:eastAsia="Times New Roman" w:hAnsi="Times New Roman" w:cs="2  Lotus" w:hint="cs"/>
          <w:sz w:val="28"/>
          <w:szCs w:val="28"/>
          <w:rtl/>
          <w:lang w:val="fr-FR"/>
        </w:rPr>
        <w:t xml:space="preserve"> و</w:t>
      </w:r>
      <w:r w:rsidRPr="00D06A12">
        <w:rPr>
          <w:rFonts w:ascii="Times New Roman" w:eastAsia="Times New Roman" w:hAnsi="Times New Roman" w:cs="2  Lotus"/>
          <w:sz w:val="28"/>
          <w:szCs w:val="28"/>
          <w:rtl/>
          <w:lang w:val="fr-FR"/>
        </w:rPr>
        <w:t xml:space="preserve"> مايه انس و دلگرمي</w:t>
      </w:r>
      <w:r w:rsidRPr="00D06A12">
        <w:rPr>
          <w:rFonts w:ascii="Times New Roman" w:eastAsia="Times New Roman" w:hAnsi="Times New Roman" w:cs="2  Lotus" w:hint="cs"/>
          <w:sz w:val="28"/>
          <w:szCs w:val="28"/>
          <w:rtl/>
          <w:lang w:val="fr-FR"/>
        </w:rPr>
        <w:t xml:space="preserve"> </w:t>
      </w:r>
      <w:r w:rsidRPr="00D06A12">
        <w:rPr>
          <w:rFonts w:ascii="Times New Roman" w:eastAsia="Times New Roman" w:hAnsi="Times New Roman" w:cs="2  Lotus"/>
          <w:sz w:val="28"/>
          <w:szCs w:val="28"/>
          <w:rtl/>
          <w:lang w:val="fr-FR"/>
        </w:rPr>
        <w:t>تعبير مي</w:t>
      </w:r>
      <w:r w:rsidRPr="00D06A12">
        <w:rPr>
          <w:rFonts w:ascii="Times New Roman" w:eastAsia="Times New Roman" w:hAnsi="Times New Roman" w:cs="2  Lotus"/>
          <w:sz w:val="28"/>
          <w:szCs w:val="28"/>
          <w:rtl/>
          <w:lang w:val="fr-FR"/>
        </w:rPr>
        <w:softHyphen/>
      </w:r>
      <w:r w:rsidRPr="00D06A12">
        <w:rPr>
          <w:rFonts w:ascii="Times New Roman" w:eastAsia="Times New Roman" w:hAnsi="Times New Roman" w:cs="2  Lotus" w:hint="cs"/>
          <w:sz w:val="28"/>
          <w:szCs w:val="28"/>
          <w:rtl/>
          <w:lang w:val="fr-FR"/>
        </w:rPr>
        <w:t>کند</w:t>
      </w:r>
      <w:r w:rsidRPr="00D06A12">
        <w:rPr>
          <w:rFonts w:ascii="Times New Roman" w:eastAsia="Times New Roman" w:hAnsi="Times New Roman" w:cs="2  Lotus"/>
          <w:sz w:val="28"/>
          <w:szCs w:val="28"/>
          <w:rtl/>
          <w:lang w:val="fr-FR"/>
        </w:rPr>
        <w:t>.</w:t>
      </w:r>
      <w:r w:rsidRPr="00D06A12">
        <w:rPr>
          <w:rFonts w:ascii="Times New Roman" w:eastAsia="Times New Roman" w:hAnsi="Times New Roman" w:cs="2  Lotus" w:hint="cs"/>
          <w:sz w:val="28"/>
          <w:szCs w:val="28"/>
          <w:rtl/>
          <w:lang w:val="fr-FR"/>
        </w:rPr>
        <w:t xml:space="preserve"> </w:t>
      </w:r>
      <w:r>
        <w:rPr>
          <w:rFonts w:cs="B Lotus" w:hint="cs"/>
          <w:sz w:val="28"/>
          <w:szCs w:val="28"/>
          <w:rtl/>
        </w:rPr>
        <w:t>از این رو،</w:t>
      </w:r>
      <w:r w:rsidR="00043CB4" w:rsidRPr="00043CB4">
        <w:rPr>
          <w:rFonts w:cs="B Lotus" w:hint="cs"/>
          <w:sz w:val="28"/>
          <w:szCs w:val="28"/>
          <w:rtl/>
        </w:rPr>
        <w:t xml:space="preserve"> به </w:t>
      </w:r>
      <w:r w:rsidR="00043CB4" w:rsidRPr="00230FDC">
        <w:rPr>
          <w:rFonts w:ascii="Times New Roman" w:eastAsia="Times New Roman" w:hAnsi="Times New Roman" w:cs="2  Lotus" w:hint="cs"/>
          <w:sz w:val="28"/>
          <w:szCs w:val="28"/>
          <w:rtl/>
          <w:lang w:val="fr-FR"/>
        </w:rPr>
        <w:t xml:space="preserve">طور کلی، اصل ازدیاد نسل مسلمانان، مطلوب و </w:t>
      </w:r>
      <w:r w:rsidRPr="00230FDC">
        <w:rPr>
          <w:rFonts w:ascii="Times New Roman" w:eastAsia="Times New Roman" w:hAnsi="Times New Roman" w:cs="2  Lotus" w:hint="cs"/>
          <w:sz w:val="28"/>
          <w:szCs w:val="28"/>
          <w:rtl/>
          <w:lang w:val="fr-FR"/>
        </w:rPr>
        <w:t>مستحب</w:t>
      </w:r>
      <w:r w:rsidR="00043CB4" w:rsidRPr="00230FDC">
        <w:rPr>
          <w:rFonts w:ascii="Times New Roman" w:eastAsia="Times New Roman" w:hAnsi="Times New Roman" w:cs="2  Lotus" w:hint="cs"/>
          <w:sz w:val="28"/>
          <w:szCs w:val="28"/>
          <w:rtl/>
          <w:lang w:val="fr-FR"/>
        </w:rPr>
        <w:t xml:space="preserve"> خواهد بود</w:t>
      </w:r>
      <w:r w:rsidR="00F0149E">
        <w:rPr>
          <w:rFonts w:ascii="Times New Roman" w:eastAsia="Times New Roman" w:hAnsi="Times New Roman" w:cs="2  Lotus" w:hint="cs"/>
          <w:sz w:val="28"/>
          <w:szCs w:val="28"/>
          <w:rtl/>
          <w:lang w:val="fr-FR"/>
        </w:rPr>
        <w:t>. با این توصیف و با توجه به</w:t>
      </w:r>
      <w:r w:rsidR="00230FDC" w:rsidRPr="00230FDC">
        <w:rPr>
          <w:rFonts w:ascii="Times New Roman" w:eastAsia="Times New Roman" w:hAnsi="Times New Roman" w:cs="2  Lotus" w:hint="cs"/>
          <w:sz w:val="28"/>
          <w:szCs w:val="28"/>
          <w:rtl/>
          <w:lang w:val="fr-FR"/>
        </w:rPr>
        <w:t xml:space="preserve"> ابلاغ سیاست</w:t>
      </w:r>
      <w:r w:rsidR="00F0149E">
        <w:rPr>
          <w:rFonts w:ascii="Times New Roman" w:eastAsia="Times New Roman" w:hAnsi="Times New Roman" w:cs="2  Lotus" w:hint="cs"/>
          <w:sz w:val="28"/>
          <w:szCs w:val="28"/>
          <w:rtl/>
          <w:lang w:val="fr-FR"/>
        </w:rPr>
        <w:t>‌</w:t>
      </w:r>
      <w:r w:rsidR="00230FDC" w:rsidRPr="00230FDC">
        <w:rPr>
          <w:rFonts w:ascii="Times New Roman" w:eastAsia="Times New Roman" w:hAnsi="Times New Roman" w:cs="2  Lotus" w:hint="cs"/>
          <w:sz w:val="28"/>
          <w:szCs w:val="28"/>
          <w:rtl/>
          <w:lang w:val="fr-FR"/>
        </w:rPr>
        <w:t xml:space="preserve">های کلی جمعیت  از سوی مقام معظم رهبری </w:t>
      </w:r>
      <w:r w:rsidR="00230FDC" w:rsidRPr="00F0149E">
        <w:rPr>
          <w:rFonts w:ascii="Times New Roman" w:eastAsia="Times New Roman" w:hAnsi="Times New Roman" w:cs="2  Lotus" w:hint="cs"/>
          <w:sz w:val="28"/>
          <w:szCs w:val="28"/>
          <w:vertAlign w:val="superscript"/>
          <w:rtl/>
          <w:lang w:val="fr-FR"/>
        </w:rPr>
        <w:t>دام عزه العالی</w:t>
      </w:r>
      <w:r w:rsidR="006E53A3">
        <w:rPr>
          <w:rFonts w:ascii="Times New Roman" w:eastAsia="Times New Roman" w:hAnsi="Times New Roman" w:cs="2  Lotus" w:hint="cs"/>
          <w:sz w:val="28"/>
          <w:szCs w:val="28"/>
          <w:vertAlign w:val="superscript"/>
          <w:rtl/>
          <w:lang w:val="fr-FR"/>
        </w:rPr>
        <w:t xml:space="preserve"> </w:t>
      </w:r>
      <w:r w:rsidR="00F0149E">
        <w:rPr>
          <w:rFonts w:ascii="Times New Roman" w:eastAsia="Times New Roman" w:hAnsi="Times New Roman" w:cs="2  Lotus" w:hint="cs"/>
          <w:sz w:val="28"/>
          <w:szCs w:val="28"/>
          <w:rtl/>
          <w:lang w:val="fr-FR"/>
        </w:rPr>
        <w:t xml:space="preserve">شایسته است تا </w:t>
      </w:r>
      <w:r w:rsidR="00230FDC" w:rsidRPr="00230FDC">
        <w:rPr>
          <w:rFonts w:ascii="Times New Roman" w:eastAsia="Times New Roman" w:hAnsi="Times New Roman" w:cs="2  Lotus" w:hint="cs"/>
          <w:sz w:val="28"/>
          <w:szCs w:val="28"/>
          <w:rtl/>
          <w:lang w:val="fr-FR"/>
        </w:rPr>
        <w:t>وزارت بهداشت</w:t>
      </w:r>
      <w:r w:rsidR="006E53A3">
        <w:rPr>
          <w:rFonts w:ascii="Times New Roman" w:eastAsia="Times New Roman" w:hAnsi="Times New Roman" w:cs="2  Lotus" w:hint="cs"/>
          <w:sz w:val="28"/>
          <w:szCs w:val="28"/>
          <w:rtl/>
          <w:lang w:val="fr-FR"/>
        </w:rPr>
        <w:t>،</w:t>
      </w:r>
      <w:r w:rsidR="00230FDC" w:rsidRPr="00230FDC">
        <w:rPr>
          <w:rFonts w:ascii="Times New Roman" w:eastAsia="Times New Roman" w:hAnsi="Times New Roman" w:cs="2  Lotus" w:hint="cs"/>
          <w:sz w:val="28"/>
          <w:szCs w:val="28"/>
          <w:rtl/>
          <w:lang w:val="fr-FR"/>
        </w:rPr>
        <w:t xml:space="preserve"> </w:t>
      </w:r>
      <w:r w:rsidR="006E53A3">
        <w:rPr>
          <w:rFonts w:ascii="Times New Roman" w:eastAsia="Times New Roman" w:hAnsi="Times New Roman" w:cs="2  Lotus" w:hint="cs"/>
          <w:sz w:val="28"/>
          <w:szCs w:val="28"/>
          <w:rtl/>
          <w:lang w:val="fr-FR"/>
        </w:rPr>
        <w:t xml:space="preserve">به </w:t>
      </w:r>
      <w:r w:rsidR="00230FDC" w:rsidRPr="00230FDC">
        <w:rPr>
          <w:rFonts w:ascii="Times New Roman" w:eastAsia="Times New Roman" w:hAnsi="Times New Roman" w:cs="2  Lotus" w:hint="cs"/>
          <w:sz w:val="28"/>
          <w:szCs w:val="28"/>
          <w:rtl/>
          <w:lang w:val="fr-FR"/>
        </w:rPr>
        <w:t>ترویج</w:t>
      </w:r>
      <w:r w:rsidR="00230FDC" w:rsidRPr="00230FDC">
        <w:rPr>
          <w:rFonts w:ascii="Times New Roman" w:eastAsia="Times New Roman" w:hAnsi="Times New Roman" w:cs="2  Lotus"/>
          <w:sz w:val="28"/>
          <w:szCs w:val="28"/>
          <w:rtl/>
          <w:lang w:val="fr-FR"/>
        </w:rPr>
        <w:t xml:space="preserve"> فرهنگ فرزندآوری،</w:t>
      </w:r>
      <w:r w:rsidR="00230FDC" w:rsidRPr="00230FDC">
        <w:rPr>
          <w:rFonts w:ascii="Times New Roman" w:eastAsia="Times New Roman" w:hAnsi="Times New Roman" w:cs="2  Lotus" w:hint="cs"/>
          <w:sz w:val="28"/>
          <w:szCs w:val="28"/>
          <w:rtl/>
          <w:lang w:val="fr-FR"/>
        </w:rPr>
        <w:t xml:space="preserve"> توجه </w:t>
      </w:r>
      <w:r w:rsidR="006E53A3">
        <w:rPr>
          <w:rFonts w:ascii="Times New Roman" w:eastAsia="Times New Roman" w:hAnsi="Times New Roman" w:cs="2  Lotus" w:hint="cs"/>
          <w:sz w:val="28"/>
          <w:szCs w:val="28"/>
          <w:rtl/>
          <w:lang w:val="fr-FR"/>
        </w:rPr>
        <w:t>بیشتری داشته باشد.</w:t>
      </w:r>
    </w:p>
    <w:p w:rsidR="00B91B8E" w:rsidRPr="00561FCF" w:rsidRDefault="00B91B8E" w:rsidP="00705166">
      <w:pPr>
        <w:jc w:val="center"/>
        <w:rPr>
          <w:rFonts w:cs="2  Titr"/>
          <w:sz w:val="28"/>
          <w:szCs w:val="28"/>
        </w:rPr>
      </w:pPr>
    </w:p>
    <w:sectPr w:rsidR="00B91B8E" w:rsidRPr="00561FCF" w:rsidSect="00EC0AE8">
      <w:footerReference w:type="default" r:id="rId7"/>
      <w:footnotePr>
        <w:numRestart w:val="eachPage"/>
      </w:footnotePr>
      <w:pgSz w:w="12240" w:h="15840"/>
      <w:pgMar w:top="1985" w:right="1985" w:bottom="1418" w:left="1418" w:header="720" w:footer="720" w:gutter="0"/>
      <w:cols w:space="720"/>
      <w:noEndnote/>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63" w:rsidRDefault="00D45463" w:rsidP="00033FC4">
      <w:pPr>
        <w:spacing w:before="0" w:after="0" w:line="240" w:lineRule="auto"/>
      </w:pPr>
      <w:r>
        <w:separator/>
      </w:r>
    </w:p>
  </w:endnote>
  <w:endnote w:type="continuationSeparator" w:id="0">
    <w:p w:rsidR="00D45463" w:rsidRDefault="00D45463" w:rsidP="00033F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NoorLotus">
    <w:altName w:val="Eras Light ITC"/>
    <w:charset w:val="00"/>
    <w:family w:val="auto"/>
    <w:pitch w:val="variable"/>
    <w:sig w:usb0="80002007" w:usb1="80002000" w:usb2="00000008" w:usb3="00000000" w:csb0="00000043" w:csb1="00000000"/>
  </w:font>
  <w:font w:name="NoorTitr">
    <w:altName w:val="Courier New"/>
    <w:charset w:val="00"/>
    <w:family w:val="auto"/>
    <w:pitch w:val="variable"/>
    <w:sig w:usb0="80002007" w:usb1="80002000" w:usb2="00000008" w:usb3="00000000" w:csb0="00000043" w:csb1="00000000"/>
  </w:font>
  <w:font w:name="2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1388806"/>
      <w:docPartObj>
        <w:docPartGallery w:val="Page Numbers (Bottom of Page)"/>
        <w:docPartUnique/>
      </w:docPartObj>
    </w:sdtPr>
    <w:sdtEndPr>
      <w:rPr>
        <w:rFonts w:cs="B Lotus"/>
        <w:sz w:val="28"/>
        <w:szCs w:val="28"/>
      </w:rPr>
    </w:sdtEndPr>
    <w:sdtContent>
      <w:p w:rsidR="0042605E" w:rsidRDefault="008A0259">
        <w:pPr>
          <w:pStyle w:val="Footer"/>
          <w:jc w:val="center"/>
        </w:pPr>
        <w:r w:rsidRPr="007E04C1">
          <w:rPr>
            <w:rFonts w:cs="B Lotus"/>
            <w:sz w:val="28"/>
            <w:szCs w:val="28"/>
          </w:rPr>
          <w:fldChar w:fldCharType="begin"/>
        </w:r>
        <w:r w:rsidR="0042605E" w:rsidRPr="007E04C1">
          <w:rPr>
            <w:rFonts w:cs="B Lotus"/>
            <w:sz w:val="28"/>
            <w:szCs w:val="28"/>
          </w:rPr>
          <w:instrText xml:space="preserve"> PAGE   \* MERGEFORMAT </w:instrText>
        </w:r>
        <w:r w:rsidRPr="007E04C1">
          <w:rPr>
            <w:rFonts w:cs="B Lotus"/>
            <w:sz w:val="28"/>
            <w:szCs w:val="28"/>
          </w:rPr>
          <w:fldChar w:fldCharType="separate"/>
        </w:r>
        <w:r w:rsidR="00A55EEA" w:rsidRPr="00A55EEA">
          <w:rPr>
            <w:rFonts w:cs="B Lotus"/>
            <w:noProof/>
            <w:sz w:val="28"/>
            <w:szCs w:val="28"/>
            <w:rtl/>
            <w:lang w:val="fa-IR"/>
          </w:rPr>
          <w:t>1</w:t>
        </w:r>
        <w:r w:rsidRPr="007E04C1">
          <w:rPr>
            <w:rFonts w:cs="B Lotus"/>
            <w:sz w:val="28"/>
            <w:szCs w:val="28"/>
          </w:rPr>
          <w:fldChar w:fldCharType="end"/>
        </w:r>
      </w:p>
    </w:sdtContent>
  </w:sdt>
  <w:p w:rsidR="0042605E" w:rsidRDefault="00426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63" w:rsidRDefault="00D45463" w:rsidP="00033FC4">
      <w:pPr>
        <w:spacing w:before="0" w:after="0" w:line="240" w:lineRule="auto"/>
      </w:pPr>
      <w:r>
        <w:separator/>
      </w:r>
    </w:p>
  </w:footnote>
  <w:footnote w:type="continuationSeparator" w:id="0">
    <w:p w:rsidR="00D45463" w:rsidRDefault="00D45463" w:rsidP="00033FC4">
      <w:pPr>
        <w:spacing w:before="0" w:after="0" w:line="240" w:lineRule="auto"/>
      </w:pPr>
      <w:r>
        <w:continuationSeparator/>
      </w:r>
    </w:p>
  </w:footnote>
  <w:footnote w:id="1">
    <w:p w:rsidR="0042605E" w:rsidRPr="001A4987" w:rsidRDefault="0042605E" w:rsidP="00190B22">
      <w:pPr>
        <w:pStyle w:val="FootnoteText"/>
        <w:spacing w:before="100" w:after="100"/>
        <w:contextualSpacing/>
        <w:rPr>
          <w:rFonts w:cs="2  Badr"/>
          <w:sz w:val="24"/>
          <w:szCs w:val="24"/>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 ذاریات: 49</w:t>
      </w:r>
    </w:p>
  </w:footnote>
  <w:footnote w:id="2">
    <w:p w:rsidR="0042605E" w:rsidRPr="001A4987" w:rsidRDefault="0042605E" w:rsidP="00190B22">
      <w:pPr>
        <w:pStyle w:val="FootnoteText"/>
        <w:spacing w:before="100" w:after="100"/>
        <w:contextualSpacing/>
        <w:rPr>
          <w:rFonts w:cs="2  Badr"/>
          <w:sz w:val="24"/>
          <w:szCs w:val="24"/>
          <w:rtl/>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  نور: 32.</w:t>
      </w:r>
    </w:p>
  </w:footnote>
  <w:footnote w:id="3">
    <w:p w:rsidR="0042605E" w:rsidRPr="001A4987" w:rsidRDefault="0042605E" w:rsidP="00190B22">
      <w:pPr>
        <w:pStyle w:val="FootnoteText"/>
        <w:spacing w:before="100" w:after="100"/>
        <w:contextualSpacing/>
        <w:rPr>
          <w:rFonts w:cs="2  Badr"/>
          <w:sz w:val="24"/>
          <w:szCs w:val="24"/>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 روم: 21.</w:t>
      </w:r>
    </w:p>
  </w:footnote>
  <w:footnote w:id="4">
    <w:p w:rsidR="0042605E" w:rsidRPr="001A4987" w:rsidRDefault="0042605E" w:rsidP="00190B22">
      <w:pPr>
        <w:pStyle w:val="FootnoteText"/>
        <w:spacing w:before="100" w:after="100"/>
        <w:contextualSpacing/>
        <w:rPr>
          <w:rFonts w:cs="2  Badr"/>
          <w:sz w:val="24"/>
          <w:szCs w:val="24"/>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 نساء: 21.</w:t>
      </w:r>
    </w:p>
  </w:footnote>
  <w:footnote w:id="5">
    <w:p w:rsidR="0042605E" w:rsidRPr="001A4987" w:rsidRDefault="0042605E" w:rsidP="00190B22">
      <w:pPr>
        <w:pStyle w:val="FootnoteText"/>
        <w:spacing w:before="100" w:after="100"/>
        <w:contextualSpacing/>
        <w:rPr>
          <w:rFonts w:cs="2  Badr"/>
          <w:sz w:val="24"/>
          <w:szCs w:val="24"/>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 رعد: 38.</w:t>
      </w:r>
    </w:p>
  </w:footnote>
  <w:footnote w:id="6">
    <w:p w:rsidR="0042605E" w:rsidRPr="001A4987" w:rsidRDefault="0042605E" w:rsidP="00190B22">
      <w:pPr>
        <w:pStyle w:val="FootnoteText"/>
        <w:spacing w:before="100" w:after="100"/>
        <w:contextualSpacing/>
        <w:rPr>
          <w:rFonts w:cs="2  Badr"/>
          <w:sz w:val="24"/>
          <w:szCs w:val="24"/>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 xml:space="preserve">. مجلسی، محمد باقر، </w:t>
      </w:r>
      <w:r w:rsidRPr="001A4987">
        <w:rPr>
          <w:rFonts w:cs="2  Badr" w:hint="cs"/>
          <w:b/>
          <w:bCs/>
          <w:sz w:val="24"/>
          <w:szCs w:val="24"/>
          <w:rtl/>
        </w:rPr>
        <w:t>بحار الأنوار</w:t>
      </w:r>
      <w:r w:rsidRPr="001A4987">
        <w:rPr>
          <w:rFonts w:cs="2  Badr" w:hint="cs"/>
          <w:sz w:val="24"/>
          <w:szCs w:val="24"/>
          <w:rtl/>
        </w:rPr>
        <w:t>، بيروت : الطبع و النشر، چاپ اول، 1410ق، 100، 220.</w:t>
      </w:r>
    </w:p>
  </w:footnote>
  <w:footnote w:id="7">
    <w:p w:rsidR="0042605E" w:rsidRPr="001A4987" w:rsidRDefault="0042605E" w:rsidP="00190B22">
      <w:pPr>
        <w:pStyle w:val="FootnoteText"/>
        <w:spacing w:before="100" w:after="100"/>
        <w:contextualSpacing/>
        <w:rPr>
          <w:rFonts w:cs="2  Badr"/>
          <w:sz w:val="24"/>
          <w:szCs w:val="24"/>
          <w:rtl/>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 شوری: 11؛ نحل: 72.</w:t>
      </w:r>
    </w:p>
  </w:footnote>
  <w:footnote w:id="8">
    <w:p w:rsidR="0042605E" w:rsidRPr="001A4987" w:rsidRDefault="0042605E" w:rsidP="00190B22">
      <w:pPr>
        <w:pStyle w:val="FootnoteText"/>
        <w:spacing w:before="100" w:after="100"/>
        <w:contextualSpacing/>
        <w:rPr>
          <w:rFonts w:cs="2  Badr"/>
          <w:sz w:val="24"/>
          <w:szCs w:val="24"/>
          <w:rtl/>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 نساء: 27، 28.</w:t>
      </w:r>
    </w:p>
  </w:footnote>
  <w:footnote w:id="9">
    <w:p w:rsidR="0042605E" w:rsidRPr="001A4987" w:rsidRDefault="0042605E" w:rsidP="00190B22">
      <w:pPr>
        <w:pStyle w:val="FootnoteText"/>
        <w:spacing w:before="100" w:after="100"/>
        <w:contextualSpacing/>
        <w:rPr>
          <w:rFonts w:cs="2  Badr"/>
          <w:sz w:val="24"/>
          <w:szCs w:val="24"/>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 xml:space="preserve">. كلينى، محمد بن يعقوب، </w:t>
      </w:r>
      <w:r w:rsidRPr="001A4987">
        <w:rPr>
          <w:rFonts w:cs="2  Badr" w:hint="cs"/>
          <w:b/>
          <w:bCs/>
          <w:sz w:val="24"/>
          <w:szCs w:val="24"/>
          <w:rtl/>
        </w:rPr>
        <w:t>الكافي</w:t>
      </w:r>
      <w:r w:rsidRPr="001A4987">
        <w:rPr>
          <w:rFonts w:cs="2  Badr" w:hint="cs"/>
          <w:sz w:val="24"/>
          <w:szCs w:val="24"/>
          <w:rtl/>
        </w:rPr>
        <w:t>، تهران: إسلاميه، چاپ چهارم، 1407ق، 5، 327.</w:t>
      </w:r>
    </w:p>
  </w:footnote>
  <w:footnote w:id="10">
    <w:p w:rsidR="0042605E" w:rsidRPr="001A4987" w:rsidRDefault="0042605E" w:rsidP="00190B22">
      <w:pPr>
        <w:pStyle w:val="FootnoteText"/>
        <w:spacing w:before="100" w:after="100"/>
        <w:contextualSpacing/>
        <w:rPr>
          <w:rFonts w:cs="2  Badr"/>
          <w:sz w:val="24"/>
          <w:szCs w:val="24"/>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.همان، 328.</w:t>
      </w:r>
    </w:p>
  </w:footnote>
  <w:footnote w:id="11">
    <w:p w:rsidR="0042605E" w:rsidRPr="001A4987" w:rsidRDefault="0042605E" w:rsidP="00190B22">
      <w:pPr>
        <w:pStyle w:val="FootnoteText"/>
        <w:spacing w:before="100" w:after="100"/>
        <w:contextualSpacing/>
        <w:rPr>
          <w:rFonts w:cs="2  Badr"/>
          <w:sz w:val="24"/>
          <w:szCs w:val="24"/>
          <w:rtl/>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 xml:space="preserve">. همان، 329. </w:t>
      </w:r>
    </w:p>
  </w:footnote>
  <w:footnote w:id="12">
    <w:p w:rsidR="0042605E" w:rsidRPr="001A4987" w:rsidRDefault="0042605E" w:rsidP="00190B22">
      <w:pPr>
        <w:pStyle w:val="FootnoteText"/>
        <w:spacing w:before="100" w:after="100"/>
        <w:contextualSpacing/>
        <w:rPr>
          <w:rFonts w:cs="2  Badr"/>
          <w:sz w:val="24"/>
          <w:szCs w:val="24"/>
        </w:rPr>
      </w:pPr>
      <w:r w:rsidRPr="001A4987">
        <w:rPr>
          <w:rFonts w:cs="2  Badr"/>
          <w:sz w:val="24"/>
          <w:szCs w:val="24"/>
        </w:rPr>
        <w:footnoteRef/>
      </w:r>
      <w:r w:rsidRPr="001A4987">
        <w:rPr>
          <w:rFonts w:cs="2  Badr"/>
          <w:sz w:val="24"/>
          <w:szCs w:val="24"/>
          <w:rtl/>
        </w:rPr>
        <w:t xml:space="preserve"> </w:t>
      </w:r>
      <w:r w:rsidRPr="001A4987">
        <w:rPr>
          <w:rFonts w:cs="2  Badr" w:hint="cs"/>
          <w:sz w:val="24"/>
          <w:szCs w:val="24"/>
          <w:rtl/>
        </w:rPr>
        <w:t>. همان: 328</w:t>
      </w:r>
    </w:p>
  </w:footnote>
  <w:footnote w:id="13">
    <w:p w:rsidR="0042605E" w:rsidRPr="001A4987" w:rsidRDefault="0042605E" w:rsidP="00043CB4">
      <w:pPr>
        <w:pStyle w:val="FootnoteText"/>
        <w:rPr>
          <w:rFonts w:cs="2  Badr"/>
          <w:sz w:val="24"/>
          <w:szCs w:val="24"/>
        </w:rPr>
      </w:pPr>
      <w:r w:rsidRPr="001A4987">
        <w:rPr>
          <w:rStyle w:val="FootnoteReference"/>
          <w:rFonts w:cs="2  Badr"/>
          <w:sz w:val="24"/>
          <w:szCs w:val="24"/>
        </w:rPr>
        <w:footnoteRef/>
      </w:r>
      <w:r w:rsidRPr="001A4987">
        <w:rPr>
          <w:rFonts w:cs="2  Badr" w:hint="cs"/>
          <w:sz w:val="24"/>
          <w:szCs w:val="24"/>
          <w:rtl/>
        </w:rPr>
        <w:t xml:space="preserve">. </w:t>
      </w:r>
      <w:r w:rsidRPr="001A4987">
        <w:rPr>
          <w:rFonts w:ascii="NoorLotus" w:hAnsi="NoorLotus" w:cs="2  Badr" w:hint="cs"/>
          <w:sz w:val="24"/>
          <w:szCs w:val="24"/>
          <w:rtl/>
        </w:rPr>
        <w:t>كلينى، ابو جعفر محمد بن يعقوب، الكافي، تهران، دار الكتب الإسلامية، چاپ چهارم، 1407ق</w:t>
      </w:r>
      <w:r w:rsidRPr="001A4987">
        <w:rPr>
          <w:rFonts w:ascii="NoorTitr" w:hAnsi="NoorTitr" w:cs="2  Badr" w:hint="cs"/>
          <w:sz w:val="24"/>
          <w:szCs w:val="24"/>
          <w:rtl/>
        </w:rPr>
        <w:t>،ج‌5،ص333.</w:t>
      </w:r>
    </w:p>
  </w:footnote>
  <w:footnote w:id="14">
    <w:p w:rsidR="0042605E" w:rsidRPr="001A4987" w:rsidRDefault="0042605E" w:rsidP="00043CB4">
      <w:pPr>
        <w:pStyle w:val="FootnoteText"/>
        <w:rPr>
          <w:rFonts w:cs="2  Badr"/>
          <w:sz w:val="24"/>
          <w:szCs w:val="24"/>
        </w:rPr>
      </w:pPr>
      <w:r w:rsidRPr="001A4987">
        <w:rPr>
          <w:rStyle w:val="FootnoteReference"/>
          <w:rFonts w:cs="2  Badr"/>
          <w:sz w:val="24"/>
          <w:szCs w:val="24"/>
        </w:rPr>
        <w:footnoteRef/>
      </w:r>
      <w:r w:rsidRPr="001A4987">
        <w:rPr>
          <w:rFonts w:cs="2  Badr" w:hint="cs"/>
          <w:sz w:val="24"/>
          <w:szCs w:val="24"/>
          <w:rtl/>
        </w:rPr>
        <w:t>. همان، ص 333.</w:t>
      </w:r>
      <w:r w:rsidRPr="001A4987">
        <w:rPr>
          <w:rFonts w:cs="2  Badr"/>
          <w:sz w:val="24"/>
          <w:szCs w:val="24"/>
          <w:rtl/>
        </w:rPr>
        <w:t xml:space="preserve"> </w:t>
      </w:r>
    </w:p>
  </w:footnote>
  <w:footnote w:id="15">
    <w:p w:rsidR="0042605E" w:rsidRPr="001A4987" w:rsidRDefault="0042605E" w:rsidP="00043CB4">
      <w:pPr>
        <w:pStyle w:val="FootnoteText"/>
        <w:rPr>
          <w:rFonts w:cs="2  Badr"/>
          <w:sz w:val="24"/>
          <w:szCs w:val="24"/>
        </w:rPr>
      </w:pPr>
      <w:r w:rsidRPr="001A4987">
        <w:rPr>
          <w:rStyle w:val="FootnoteReference"/>
          <w:rFonts w:cs="2  Badr"/>
          <w:sz w:val="24"/>
          <w:szCs w:val="24"/>
        </w:rPr>
        <w:footnoteRef/>
      </w:r>
      <w:r w:rsidRPr="001A4987">
        <w:rPr>
          <w:rFonts w:cs="2  Badr" w:hint="cs"/>
          <w:sz w:val="24"/>
          <w:szCs w:val="24"/>
          <w:rtl/>
        </w:rPr>
        <w:t>. همان، ص 334.</w:t>
      </w:r>
    </w:p>
  </w:footnote>
  <w:footnote w:id="16">
    <w:p w:rsidR="0042605E" w:rsidRPr="001A4987" w:rsidRDefault="0042605E" w:rsidP="00043CB4">
      <w:pPr>
        <w:pStyle w:val="FootnoteText"/>
        <w:rPr>
          <w:rFonts w:cs="2  Badr"/>
          <w:sz w:val="24"/>
          <w:szCs w:val="24"/>
        </w:rPr>
      </w:pPr>
      <w:r w:rsidRPr="001A4987">
        <w:rPr>
          <w:rStyle w:val="FootnoteReference"/>
          <w:rFonts w:cs="2  Badr"/>
          <w:sz w:val="24"/>
          <w:szCs w:val="24"/>
        </w:rPr>
        <w:footnoteRef/>
      </w:r>
      <w:r w:rsidRPr="001A4987">
        <w:rPr>
          <w:rFonts w:cs="2  Badr" w:hint="cs"/>
          <w:sz w:val="24"/>
          <w:szCs w:val="24"/>
          <w:rtl/>
        </w:rPr>
        <w:t xml:space="preserve"> .همان، ج5، ص 257.</w:t>
      </w:r>
    </w:p>
  </w:footnote>
  <w:footnote w:id="17">
    <w:p w:rsidR="0042605E" w:rsidRPr="001A4987" w:rsidRDefault="0042605E" w:rsidP="00043CB4">
      <w:pPr>
        <w:pStyle w:val="FootnoteText"/>
        <w:rPr>
          <w:rFonts w:cs="2  Badr"/>
          <w:sz w:val="24"/>
          <w:szCs w:val="24"/>
        </w:rPr>
      </w:pPr>
      <w:r w:rsidRPr="001A4987">
        <w:rPr>
          <w:rStyle w:val="FootnoteReference"/>
          <w:rFonts w:cs="2  Badr"/>
          <w:sz w:val="24"/>
          <w:szCs w:val="24"/>
        </w:rPr>
        <w:footnoteRef/>
      </w:r>
      <w:r w:rsidRPr="001A4987">
        <w:rPr>
          <w:rFonts w:cs="2  Badr" w:hint="cs"/>
          <w:sz w:val="24"/>
          <w:szCs w:val="24"/>
          <w:rtl/>
        </w:rPr>
        <w:t>. همان،ج 6، ص 4.</w:t>
      </w:r>
    </w:p>
  </w:footnote>
  <w:footnote w:id="18">
    <w:p w:rsidR="0042605E" w:rsidRPr="001A4987" w:rsidRDefault="0042605E" w:rsidP="001A4987">
      <w:pPr>
        <w:pStyle w:val="FootnoteText"/>
        <w:rPr>
          <w:rFonts w:cs="2  Badr"/>
          <w:sz w:val="24"/>
          <w:szCs w:val="24"/>
        </w:rPr>
      </w:pPr>
      <w:r w:rsidRPr="001A4987">
        <w:rPr>
          <w:rStyle w:val="FootnoteReference"/>
          <w:rFonts w:cs="2  Badr"/>
          <w:sz w:val="24"/>
          <w:szCs w:val="24"/>
        </w:rPr>
        <w:footnoteRef/>
      </w:r>
      <w:r w:rsidRPr="001A4987">
        <w:rPr>
          <w:rFonts w:cs="2  Badr" w:hint="cs"/>
          <w:sz w:val="24"/>
          <w:szCs w:val="24"/>
          <w:rtl/>
        </w:rPr>
        <w:t xml:space="preserve">. </w:t>
      </w:r>
      <w:r w:rsidRPr="001A4987">
        <w:rPr>
          <w:rFonts w:ascii="NoorLotus" w:hAnsi="NoorLotus" w:cs="2  Badr" w:hint="cs"/>
          <w:sz w:val="24"/>
          <w:szCs w:val="24"/>
          <w:rtl/>
        </w:rPr>
        <w:t xml:space="preserve">طوسى، ابو جعفر محمد بن حسن، تهذيب الأحكام، تهران، دار الكتب الإسلامية، چاپ چهارم، 1407ق، </w:t>
      </w:r>
      <w:r w:rsidRPr="001A4987">
        <w:rPr>
          <w:rFonts w:ascii="NoorTitr" w:hAnsi="NoorTitr" w:cs="2  Badr" w:hint="cs"/>
          <w:sz w:val="24"/>
          <w:szCs w:val="24"/>
          <w:rtl/>
        </w:rPr>
        <w:t>ج‌7، ص 417.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91"/>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66"/>
    <w:rsid w:val="0000043D"/>
    <w:rsid w:val="00001287"/>
    <w:rsid w:val="000014D9"/>
    <w:rsid w:val="0000274E"/>
    <w:rsid w:val="00002B67"/>
    <w:rsid w:val="00003823"/>
    <w:rsid w:val="00004E45"/>
    <w:rsid w:val="00005BE5"/>
    <w:rsid w:val="00005E4D"/>
    <w:rsid w:val="000065EC"/>
    <w:rsid w:val="00006A23"/>
    <w:rsid w:val="0001046B"/>
    <w:rsid w:val="00010513"/>
    <w:rsid w:val="00010A2B"/>
    <w:rsid w:val="000117A6"/>
    <w:rsid w:val="00012149"/>
    <w:rsid w:val="00012E81"/>
    <w:rsid w:val="00017A99"/>
    <w:rsid w:val="00020C42"/>
    <w:rsid w:val="00022165"/>
    <w:rsid w:val="0002367E"/>
    <w:rsid w:val="000241C2"/>
    <w:rsid w:val="00024321"/>
    <w:rsid w:val="0002623B"/>
    <w:rsid w:val="000275ED"/>
    <w:rsid w:val="00027A8A"/>
    <w:rsid w:val="00027CF0"/>
    <w:rsid w:val="00030498"/>
    <w:rsid w:val="000314FB"/>
    <w:rsid w:val="00031717"/>
    <w:rsid w:val="00031881"/>
    <w:rsid w:val="0003285B"/>
    <w:rsid w:val="00032877"/>
    <w:rsid w:val="00033FC4"/>
    <w:rsid w:val="00034C9C"/>
    <w:rsid w:val="00036FF9"/>
    <w:rsid w:val="00037A0C"/>
    <w:rsid w:val="00037F95"/>
    <w:rsid w:val="00041F8C"/>
    <w:rsid w:val="00043A7E"/>
    <w:rsid w:val="00043CB4"/>
    <w:rsid w:val="00043D0C"/>
    <w:rsid w:val="00044793"/>
    <w:rsid w:val="000448C1"/>
    <w:rsid w:val="00045443"/>
    <w:rsid w:val="000455AA"/>
    <w:rsid w:val="00046021"/>
    <w:rsid w:val="000471CF"/>
    <w:rsid w:val="00047A0A"/>
    <w:rsid w:val="00050755"/>
    <w:rsid w:val="00050A61"/>
    <w:rsid w:val="00052EF2"/>
    <w:rsid w:val="000537CF"/>
    <w:rsid w:val="00053DFC"/>
    <w:rsid w:val="00054CF6"/>
    <w:rsid w:val="00055800"/>
    <w:rsid w:val="00055D10"/>
    <w:rsid w:val="000564D6"/>
    <w:rsid w:val="00056B21"/>
    <w:rsid w:val="00056BB9"/>
    <w:rsid w:val="00056ED4"/>
    <w:rsid w:val="00057202"/>
    <w:rsid w:val="0005723C"/>
    <w:rsid w:val="00057747"/>
    <w:rsid w:val="00062206"/>
    <w:rsid w:val="0006295B"/>
    <w:rsid w:val="00063968"/>
    <w:rsid w:val="000646D7"/>
    <w:rsid w:val="00064FB5"/>
    <w:rsid w:val="00065694"/>
    <w:rsid w:val="000674E5"/>
    <w:rsid w:val="00072AC1"/>
    <w:rsid w:val="0007348F"/>
    <w:rsid w:val="000738D5"/>
    <w:rsid w:val="0007578E"/>
    <w:rsid w:val="00075F9D"/>
    <w:rsid w:val="0007618E"/>
    <w:rsid w:val="0007667F"/>
    <w:rsid w:val="00077726"/>
    <w:rsid w:val="00080134"/>
    <w:rsid w:val="000802E8"/>
    <w:rsid w:val="0008262F"/>
    <w:rsid w:val="0008289D"/>
    <w:rsid w:val="00082BEE"/>
    <w:rsid w:val="000852D6"/>
    <w:rsid w:val="00086633"/>
    <w:rsid w:val="0008740D"/>
    <w:rsid w:val="00090649"/>
    <w:rsid w:val="00090D41"/>
    <w:rsid w:val="000917F9"/>
    <w:rsid w:val="000919ED"/>
    <w:rsid w:val="00093E80"/>
    <w:rsid w:val="000A01A3"/>
    <w:rsid w:val="000A0876"/>
    <w:rsid w:val="000A1E9C"/>
    <w:rsid w:val="000A214D"/>
    <w:rsid w:val="000A2F35"/>
    <w:rsid w:val="000A2F59"/>
    <w:rsid w:val="000A35C9"/>
    <w:rsid w:val="000A65B3"/>
    <w:rsid w:val="000A6C7A"/>
    <w:rsid w:val="000A7ED7"/>
    <w:rsid w:val="000B05D9"/>
    <w:rsid w:val="000B19A0"/>
    <w:rsid w:val="000B285C"/>
    <w:rsid w:val="000B3681"/>
    <w:rsid w:val="000B3A2A"/>
    <w:rsid w:val="000B589E"/>
    <w:rsid w:val="000C0F79"/>
    <w:rsid w:val="000C100A"/>
    <w:rsid w:val="000C1F6D"/>
    <w:rsid w:val="000C2357"/>
    <w:rsid w:val="000C34C2"/>
    <w:rsid w:val="000C3A4C"/>
    <w:rsid w:val="000C4979"/>
    <w:rsid w:val="000C7497"/>
    <w:rsid w:val="000D01F5"/>
    <w:rsid w:val="000D040E"/>
    <w:rsid w:val="000D0CB8"/>
    <w:rsid w:val="000D403F"/>
    <w:rsid w:val="000D4291"/>
    <w:rsid w:val="000D7FEB"/>
    <w:rsid w:val="000E075C"/>
    <w:rsid w:val="000E170D"/>
    <w:rsid w:val="000E1A63"/>
    <w:rsid w:val="000E20DF"/>
    <w:rsid w:val="000E28D7"/>
    <w:rsid w:val="000E48FB"/>
    <w:rsid w:val="000E5726"/>
    <w:rsid w:val="000E79B3"/>
    <w:rsid w:val="000F2329"/>
    <w:rsid w:val="000F34B3"/>
    <w:rsid w:val="000F3A0E"/>
    <w:rsid w:val="000F476B"/>
    <w:rsid w:val="000F4E5E"/>
    <w:rsid w:val="000F519E"/>
    <w:rsid w:val="000F57A5"/>
    <w:rsid w:val="000F6748"/>
    <w:rsid w:val="0010172B"/>
    <w:rsid w:val="00101D22"/>
    <w:rsid w:val="00101F6B"/>
    <w:rsid w:val="0010238B"/>
    <w:rsid w:val="00103F69"/>
    <w:rsid w:val="0010563E"/>
    <w:rsid w:val="00111379"/>
    <w:rsid w:val="001165B0"/>
    <w:rsid w:val="00116A68"/>
    <w:rsid w:val="001171FF"/>
    <w:rsid w:val="0011731E"/>
    <w:rsid w:val="00120004"/>
    <w:rsid w:val="001201C1"/>
    <w:rsid w:val="00120B54"/>
    <w:rsid w:val="00121605"/>
    <w:rsid w:val="00122370"/>
    <w:rsid w:val="00123829"/>
    <w:rsid w:val="001254A3"/>
    <w:rsid w:val="00125BDA"/>
    <w:rsid w:val="00127061"/>
    <w:rsid w:val="00127AD7"/>
    <w:rsid w:val="00127E40"/>
    <w:rsid w:val="00130262"/>
    <w:rsid w:val="001309C8"/>
    <w:rsid w:val="0013112E"/>
    <w:rsid w:val="001342A7"/>
    <w:rsid w:val="001360AA"/>
    <w:rsid w:val="00136238"/>
    <w:rsid w:val="001362E0"/>
    <w:rsid w:val="0013691D"/>
    <w:rsid w:val="00137FC4"/>
    <w:rsid w:val="00141ACC"/>
    <w:rsid w:val="00142AC1"/>
    <w:rsid w:val="00142AC9"/>
    <w:rsid w:val="00142B18"/>
    <w:rsid w:val="00143780"/>
    <w:rsid w:val="00143E5C"/>
    <w:rsid w:val="001450AF"/>
    <w:rsid w:val="00146668"/>
    <w:rsid w:val="00146DC3"/>
    <w:rsid w:val="001501C4"/>
    <w:rsid w:val="00150674"/>
    <w:rsid w:val="00151269"/>
    <w:rsid w:val="00152630"/>
    <w:rsid w:val="00152D8B"/>
    <w:rsid w:val="001535C0"/>
    <w:rsid w:val="00154923"/>
    <w:rsid w:val="00155B8D"/>
    <w:rsid w:val="00156E36"/>
    <w:rsid w:val="001575DA"/>
    <w:rsid w:val="0016005D"/>
    <w:rsid w:val="0016016A"/>
    <w:rsid w:val="00161307"/>
    <w:rsid w:val="00162F38"/>
    <w:rsid w:val="00163B6B"/>
    <w:rsid w:val="00164187"/>
    <w:rsid w:val="00164C4A"/>
    <w:rsid w:val="001660DB"/>
    <w:rsid w:val="00166FFE"/>
    <w:rsid w:val="00171D14"/>
    <w:rsid w:val="001738FC"/>
    <w:rsid w:val="00176C36"/>
    <w:rsid w:val="0018111E"/>
    <w:rsid w:val="001817AF"/>
    <w:rsid w:val="00182289"/>
    <w:rsid w:val="00182F61"/>
    <w:rsid w:val="00183A4D"/>
    <w:rsid w:val="00184097"/>
    <w:rsid w:val="0018475D"/>
    <w:rsid w:val="00184B23"/>
    <w:rsid w:val="00185DF7"/>
    <w:rsid w:val="00185E4E"/>
    <w:rsid w:val="00186E64"/>
    <w:rsid w:val="001904BA"/>
    <w:rsid w:val="00190765"/>
    <w:rsid w:val="00190B22"/>
    <w:rsid w:val="00191B04"/>
    <w:rsid w:val="00191C0A"/>
    <w:rsid w:val="00193280"/>
    <w:rsid w:val="00194C66"/>
    <w:rsid w:val="00196CBB"/>
    <w:rsid w:val="001971CC"/>
    <w:rsid w:val="001A00ED"/>
    <w:rsid w:val="001A4402"/>
    <w:rsid w:val="001A4530"/>
    <w:rsid w:val="001A4987"/>
    <w:rsid w:val="001A4F0F"/>
    <w:rsid w:val="001A5B7C"/>
    <w:rsid w:val="001A78F8"/>
    <w:rsid w:val="001A7F8E"/>
    <w:rsid w:val="001B0E70"/>
    <w:rsid w:val="001B1F04"/>
    <w:rsid w:val="001B1FD6"/>
    <w:rsid w:val="001B2892"/>
    <w:rsid w:val="001B4662"/>
    <w:rsid w:val="001B4A9B"/>
    <w:rsid w:val="001B6B92"/>
    <w:rsid w:val="001B7AA0"/>
    <w:rsid w:val="001B7BB8"/>
    <w:rsid w:val="001C1B43"/>
    <w:rsid w:val="001C2730"/>
    <w:rsid w:val="001C3620"/>
    <w:rsid w:val="001C3762"/>
    <w:rsid w:val="001C511E"/>
    <w:rsid w:val="001C64AE"/>
    <w:rsid w:val="001C75B7"/>
    <w:rsid w:val="001C79F4"/>
    <w:rsid w:val="001C7AE6"/>
    <w:rsid w:val="001D0927"/>
    <w:rsid w:val="001D1E7B"/>
    <w:rsid w:val="001D4A86"/>
    <w:rsid w:val="001D6F8A"/>
    <w:rsid w:val="001E0E2C"/>
    <w:rsid w:val="001E0E53"/>
    <w:rsid w:val="001E16D1"/>
    <w:rsid w:val="001E1E0F"/>
    <w:rsid w:val="001E2382"/>
    <w:rsid w:val="001E2A85"/>
    <w:rsid w:val="001E2D1E"/>
    <w:rsid w:val="001E3081"/>
    <w:rsid w:val="001E3293"/>
    <w:rsid w:val="001E7541"/>
    <w:rsid w:val="001F0524"/>
    <w:rsid w:val="001F16A4"/>
    <w:rsid w:val="001F3303"/>
    <w:rsid w:val="001F4379"/>
    <w:rsid w:val="001F55EB"/>
    <w:rsid w:val="001F59B7"/>
    <w:rsid w:val="001F6341"/>
    <w:rsid w:val="001F7863"/>
    <w:rsid w:val="002010E4"/>
    <w:rsid w:val="002015E9"/>
    <w:rsid w:val="00202D8C"/>
    <w:rsid w:val="00202EA3"/>
    <w:rsid w:val="00203D2B"/>
    <w:rsid w:val="00204232"/>
    <w:rsid w:val="002052F9"/>
    <w:rsid w:val="00205322"/>
    <w:rsid w:val="0020538D"/>
    <w:rsid w:val="00206AD2"/>
    <w:rsid w:val="0020795B"/>
    <w:rsid w:val="002100A1"/>
    <w:rsid w:val="002116B6"/>
    <w:rsid w:val="00214F77"/>
    <w:rsid w:val="002152A8"/>
    <w:rsid w:val="0021534C"/>
    <w:rsid w:val="00215EE6"/>
    <w:rsid w:val="00216579"/>
    <w:rsid w:val="00222DF8"/>
    <w:rsid w:val="00223786"/>
    <w:rsid w:val="00223C8C"/>
    <w:rsid w:val="002254C4"/>
    <w:rsid w:val="002256FC"/>
    <w:rsid w:val="002262DC"/>
    <w:rsid w:val="00227160"/>
    <w:rsid w:val="00230A69"/>
    <w:rsid w:val="00230FDC"/>
    <w:rsid w:val="002323C3"/>
    <w:rsid w:val="00232DFF"/>
    <w:rsid w:val="00233A48"/>
    <w:rsid w:val="0023403D"/>
    <w:rsid w:val="00234A8D"/>
    <w:rsid w:val="00235E0F"/>
    <w:rsid w:val="00237941"/>
    <w:rsid w:val="00237B95"/>
    <w:rsid w:val="0024118E"/>
    <w:rsid w:val="0024181B"/>
    <w:rsid w:val="00241AB3"/>
    <w:rsid w:val="002452C4"/>
    <w:rsid w:val="0024686B"/>
    <w:rsid w:val="00250A00"/>
    <w:rsid w:val="00250FCB"/>
    <w:rsid w:val="00251665"/>
    <w:rsid w:val="00251849"/>
    <w:rsid w:val="00251DFB"/>
    <w:rsid w:val="00252862"/>
    <w:rsid w:val="0025298D"/>
    <w:rsid w:val="00252D5F"/>
    <w:rsid w:val="002535E4"/>
    <w:rsid w:val="00254162"/>
    <w:rsid w:val="00254620"/>
    <w:rsid w:val="00256000"/>
    <w:rsid w:val="002578B0"/>
    <w:rsid w:val="00257DD8"/>
    <w:rsid w:val="00260085"/>
    <w:rsid w:val="002605A4"/>
    <w:rsid w:val="002627CF"/>
    <w:rsid w:val="0026287C"/>
    <w:rsid w:val="00265522"/>
    <w:rsid w:val="002659EF"/>
    <w:rsid w:val="0026641F"/>
    <w:rsid w:val="00267035"/>
    <w:rsid w:val="00270D39"/>
    <w:rsid w:val="002712E3"/>
    <w:rsid w:val="00271B74"/>
    <w:rsid w:val="00271D68"/>
    <w:rsid w:val="00271EC9"/>
    <w:rsid w:val="00273D77"/>
    <w:rsid w:val="00274076"/>
    <w:rsid w:val="002740EA"/>
    <w:rsid w:val="00276A8F"/>
    <w:rsid w:val="00280657"/>
    <w:rsid w:val="00281B9B"/>
    <w:rsid w:val="00282045"/>
    <w:rsid w:val="00282584"/>
    <w:rsid w:val="00282DB2"/>
    <w:rsid w:val="0028300D"/>
    <w:rsid w:val="002832EE"/>
    <w:rsid w:val="002842AA"/>
    <w:rsid w:val="00285C5D"/>
    <w:rsid w:val="0028622B"/>
    <w:rsid w:val="002864F2"/>
    <w:rsid w:val="00287794"/>
    <w:rsid w:val="00292F51"/>
    <w:rsid w:val="0029416D"/>
    <w:rsid w:val="002942F1"/>
    <w:rsid w:val="002945F5"/>
    <w:rsid w:val="00294B10"/>
    <w:rsid w:val="00294BED"/>
    <w:rsid w:val="002965F9"/>
    <w:rsid w:val="00296F16"/>
    <w:rsid w:val="00297D30"/>
    <w:rsid w:val="002A00C8"/>
    <w:rsid w:val="002A1439"/>
    <w:rsid w:val="002A1E5F"/>
    <w:rsid w:val="002A269D"/>
    <w:rsid w:val="002A3262"/>
    <w:rsid w:val="002A4168"/>
    <w:rsid w:val="002A52D8"/>
    <w:rsid w:val="002A5D8E"/>
    <w:rsid w:val="002B297C"/>
    <w:rsid w:val="002B2A0E"/>
    <w:rsid w:val="002B37E4"/>
    <w:rsid w:val="002B5711"/>
    <w:rsid w:val="002B5A19"/>
    <w:rsid w:val="002B671C"/>
    <w:rsid w:val="002B73C3"/>
    <w:rsid w:val="002B7A7E"/>
    <w:rsid w:val="002B7AD9"/>
    <w:rsid w:val="002C11C0"/>
    <w:rsid w:val="002C1F94"/>
    <w:rsid w:val="002C40B2"/>
    <w:rsid w:val="002C516D"/>
    <w:rsid w:val="002C54F9"/>
    <w:rsid w:val="002D292D"/>
    <w:rsid w:val="002D2DB0"/>
    <w:rsid w:val="002D6DB9"/>
    <w:rsid w:val="002D7660"/>
    <w:rsid w:val="002D7703"/>
    <w:rsid w:val="002E04E9"/>
    <w:rsid w:val="002E06B7"/>
    <w:rsid w:val="002E0AD0"/>
    <w:rsid w:val="002E2C2B"/>
    <w:rsid w:val="002E34A0"/>
    <w:rsid w:val="002F03D6"/>
    <w:rsid w:val="002F1404"/>
    <w:rsid w:val="002F1788"/>
    <w:rsid w:val="002F1B54"/>
    <w:rsid w:val="002F2260"/>
    <w:rsid w:val="002F2419"/>
    <w:rsid w:val="002F32D6"/>
    <w:rsid w:val="002F339F"/>
    <w:rsid w:val="002F3B5D"/>
    <w:rsid w:val="002F43E3"/>
    <w:rsid w:val="002F578F"/>
    <w:rsid w:val="002F58B5"/>
    <w:rsid w:val="002F66E1"/>
    <w:rsid w:val="002F67AE"/>
    <w:rsid w:val="002F6830"/>
    <w:rsid w:val="002F69C2"/>
    <w:rsid w:val="0030094D"/>
    <w:rsid w:val="00300B1B"/>
    <w:rsid w:val="00300DF1"/>
    <w:rsid w:val="003038DF"/>
    <w:rsid w:val="00304403"/>
    <w:rsid w:val="00304CE0"/>
    <w:rsid w:val="00304D98"/>
    <w:rsid w:val="00306300"/>
    <w:rsid w:val="00306B8E"/>
    <w:rsid w:val="00306BF2"/>
    <w:rsid w:val="003100F8"/>
    <w:rsid w:val="00311E73"/>
    <w:rsid w:val="00313027"/>
    <w:rsid w:val="00315ADA"/>
    <w:rsid w:val="00320612"/>
    <w:rsid w:val="00320FCD"/>
    <w:rsid w:val="00321966"/>
    <w:rsid w:val="003234B6"/>
    <w:rsid w:val="00323780"/>
    <w:rsid w:val="00324044"/>
    <w:rsid w:val="0032414E"/>
    <w:rsid w:val="0032574F"/>
    <w:rsid w:val="0032753D"/>
    <w:rsid w:val="0033284F"/>
    <w:rsid w:val="0033292C"/>
    <w:rsid w:val="003331D1"/>
    <w:rsid w:val="003333D0"/>
    <w:rsid w:val="00335140"/>
    <w:rsid w:val="00335246"/>
    <w:rsid w:val="003360CF"/>
    <w:rsid w:val="003411EA"/>
    <w:rsid w:val="00341281"/>
    <w:rsid w:val="00341D68"/>
    <w:rsid w:val="0034212E"/>
    <w:rsid w:val="003424AD"/>
    <w:rsid w:val="00342F97"/>
    <w:rsid w:val="0034318A"/>
    <w:rsid w:val="003447A5"/>
    <w:rsid w:val="003504B7"/>
    <w:rsid w:val="00350F69"/>
    <w:rsid w:val="003515B6"/>
    <w:rsid w:val="003515E9"/>
    <w:rsid w:val="0035172C"/>
    <w:rsid w:val="003524C2"/>
    <w:rsid w:val="0035288C"/>
    <w:rsid w:val="00352955"/>
    <w:rsid w:val="003532C1"/>
    <w:rsid w:val="003533A2"/>
    <w:rsid w:val="0035373C"/>
    <w:rsid w:val="00353861"/>
    <w:rsid w:val="00355368"/>
    <w:rsid w:val="003554C8"/>
    <w:rsid w:val="00355727"/>
    <w:rsid w:val="00356BA6"/>
    <w:rsid w:val="00363A3E"/>
    <w:rsid w:val="00364704"/>
    <w:rsid w:val="00366B47"/>
    <w:rsid w:val="003671A9"/>
    <w:rsid w:val="00367BD8"/>
    <w:rsid w:val="003716DF"/>
    <w:rsid w:val="00373F99"/>
    <w:rsid w:val="003743F6"/>
    <w:rsid w:val="00374AC3"/>
    <w:rsid w:val="0037541B"/>
    <w:rsid w:val="00375C7E"/>
    <w:rsid w:val="00377238"/>
    <w:rsid w:val="0037740A"/>
    <w:rsid w:val="0038073E"/>
    <w:rsid w:val="003810AC"/>
    <w:rsid w:val="00381795"/>
    <w:rsid w:val="00383A03"/>
    <w:rsid w:val="003841E2"/>
    <w:rsid w:val="0038422F"/>
    <w:rsid w:val="00384D6C"/>
    <w:rsid w:val="00386F75"/>
    <w:rsid w:val="00387345"/>
    <w:rsid w:val="003879C8"/>
    <w:rsid w:val="00387E97"/>
    <w:rsid w:val="00390A01"/>
    <w:rsid w:val="00390E3D"/>
    <w:rsid w:val="00390E91"/>
    <w:rsid w:val="00391F3B"/>
    <w:rsid w:val="00393CAC"/>
    <w:rsid w:val="00393CB6"/>
    <w:rsid w:val="00394DEE"/>
    <w:rsid w:val="003A0139"/>
    <w:rsid w:val="003A06E2"/>
    <w:rsid w:val="003A1C0F"/>
    <w:rsid w:val="003A2533"/>
    <w:rsid w:val="003A5FC3"/>
    <w:rsid w:val="003A66BD"/>
    <w:rsid w:val="003A673A"/>
    <w:rsid w:val="003B02D2"/>
    <w:rsid w:val="003B04F6"/>
    <w:rsid w:val="003B0840"/>
    <w:rsid w:val="003B0D43"/>
    <w:rsid w:val="003B1106"/>
    <w:rsid w:val="003B29F8"/>
    <w:rsid w:val="003B3A13"/>
    <w:rsid w:val="003B4431"/>
    <w:rsid w:val="003B5936"/>
    <w:rsid w:val="003B5C71"/>
    <w:rsid w:val="003B6746"/>
    <w:rsid w:val="003C37ED"/>
    <w:rsid w:val="003C4972"/>
    <w:rsid w:val="003C4E31"/>
    <w:rsid w:val="003C6147"/>
    <w:rsid w:val="003C6897"/>
    <w:rsid w:val="003D028C"/>
    <w:rsid w:val="003D2288"/>
    <w:rsid w:val="003D2595"/>
    <w:rsid w:val="003D3A9A"/>
    <w:rsid w:val="003D5965"/>
    <w:rsid w:val="003D651D"/>
    <w:rsid w:val="003D741F"/>
    <w:rsid w:val="003E0C04"/>
    <w:rsid w:val="003E0E4E"/>
    <w:rsid w:val="003E1074"/>
    <w:rsid w:val="003E623F"/>
    <w:rsid w:val="003E64E8"/>
    <w:rsid w:val="003E6ED8"/>
    <w:rsid w:val="003F23F6"/>
    <w:rsid w:val="003F2CDC"/>
    <w:rsid w:val="003F45C6"/>
    <w:rsid w:val="003F5879"/>
    <w:rsid w:val="003F5BFA"/>
    <w:rsid w:val="003F5E95"/>
    <w:rsid w:val="003F6CA7"/>
    <w:rsid w:val="003F73D3"/>
    <w:rsid w:val="003F781D"/>
    <w:rsid w:val="003F7D0F"/>
    <w:rsid w:val="00400C26"/>
    <w:rsid w:val="00400F58"/>
    <w:rsid w:val="00401798"/>
    <w:rsid w:val="0040363D"/>
    <w:rsid w:val="004042A0"/>
    <w:rsid w:val="004055E0"/>
    <w:rsid w:val="004058E3"/>
    <w:rsid w:val="004063B4"/>
    <w:rsid w:val="00411409"/>
    <w:rsid w:val="004116C8"/>
    <w:rsid w:val="00413379"/>
    <w:rsid w:val="0041361B"/>
    <w:rsid w:val="00416E00"/>
    <w:rsid w:val="004176DB"/>
    <w:rsid w:val="00417907"/>
    <w:rsid w:val="004221D2"/>
    <w:rsid w:val="004225EF"/>
    <w:rsid w:val="0042293E"/>
    <w:rsid w:val="004232C5"/>
    <w:rsid w:val="00423E7F"/>
    <w:rsid w:val="00423FB3"/>
    <w:rsid w:val="004244A9"/>
    <w:rsid w:val="0042605E"/>
    <w:rsid w:val="00426D4B"/>
    <w:rsid w:val="00431DC5"/>
    <w:rsid w:val="0043250D"/>
    <w:rsid w:val="00440441"/>
    <w:rsid w:val="004404EA"/>
    <w:rsid w:val="00443B91"/>
    <w:rsid w:val="00444BC9"/>
    <w:rsid w:val="00445F82"/>
    <w:rsid w:val="004501AA"/>
    <w:rsid w:val="0045038E"/>
    <w:rsid w:val="00450BDA"/>
    <w:rsid w:val="004511DD"/>
    <w:rsid w:val="004540A4"/>
    <w:rsid w:val="00454377"/>
    <w:rsid w:val="00455921"/>
    <w:rsid w:val="00455C64"/>
    <w:rsid w:val="00456BCC"/>
    <w:rsid w:val="004607D5"/>
    <w:rsid w:val="004634B6"/>
    <w:rsid w:val="004650BA"/>
    <w:rsid w:val="0046512E"/>
    <w:rsid w:val="00465177"/>
    <w:rsid w:val="00465EB3"/>
    <w:rsid w:val="00467020"/>
    <w:rsid w:val="00471457"/>
    <w:rsid w:val="004728D5"/>
    <w:rsid w:val="0047379E"/>
    <w:rsid w:val="00473E91"/>
    <w:rsid w:val="004746C4"/>
    <w:rsid w:val="00481B5C"/>
    <w:rsid w:val="00482388"/>
    <w:rsid w:val="00484FFA"/>
    <w:rsid w:val="0048784C"/>
    <w:rsid w:val="004902B3"/>
    <w:rsid w:val="00492CA2"/>
    <w:rsid w:val="004933E8"/>
    <w:rsid w:val="00493B5E"/>
    <w:rsid w:val="00494DE6"/>
    <w:rsid w:val="00496EAB"/>
    <w:rsid w:val="004A04E0"/>
    <w:rsid w:val="004A0AB3"/>
    <w:rsid w:val="004A1EFD"/>
    <w:rsid w:val="004A30CA"/>
    <w:rsid w:val="004A4838"/>
    <w:rsid w:val="004A5092"/>
    <w:rsid w:val="004A554F"/>
    <w:rsid w:val="004A67E9"/>
    <w:rsid w:val="004A709E"/>
    <w:rsid w:val="004A7185"/>
    <w:rsid w:val="004A736C"/>
    <w:rsid w:val="004B051A"/>
    <w:rsid w:val="004B0AE2"/>
    <w:rsid w:val="004B16E7"/>
    <w:rsid w:val="004B3E06"/>
    <w:rsid w:val="004B53D0"/>
    <w:rsid w:val="004B5D1F"/>
    <w:rsid w:val="004B77E3"/>
    <w:rsid w:val="004B7B05"/>
    <w:rsid w:val="004C1BBB"/>
    <w:rsid w:val="004C5F3C"/>
    <w:rsid w:val="004C6460"/>
    <w:rsid w:val="004C71BA"/>
    <w:rsid w:val="004D11C4"/>
    <w:rsid w:val="004D28E1"/>
    <w:rsid w:val="004D5DD0"/>
    <w:rsid w:val="004D63C8"/>
    <w:rsid w:val="004D67EE"/>
    <w:rsid w:val="004D70AF"/>
    <w:rsid w:val="004D70DB"/>
    <w:rsid w:val="004D71E0"/>
    <w:rsid w:val="004E01CC"/>
    <w:rsid w:val="004E0269"/>
    <w:rsid w:val="004E09C9"/>
    <w:rsid w:val="004E2A6A"/>
    <w:rsid w:val="004E3475"/>
    <w:rsid w:val="004E3D0F"/>
    <w:rsid w:val="004E4D40"/>
    <w:rsid w:val="004E5878"/>
    <w:rsid w:val="004E6790"/>
    <w:rsid w:val="004E73E7"/>
    <w:rsid w:val="004F0033"/>
    <w:rsid w:val="004F0BD8"/>
    <w:rsid w:val="004F3314"/>
    <w:rsid w:val="004F5257"/>
    <w:rsid w:val="004F5C30"/>
    <w:rsid w:val="004F754D"/>
    <w:rsid w:val="0050103D"/>
    <w:rsid w:val="00504443"/>
    <w:rsid w:val="0050659D"/>
    <w:rsid w:val="00506929"/>
    <w:rsid w:val="00506940"/>
    <w:rsid w:val="00507BAE"/>
    <w:rsid w:val="00507D84"/>
    <w:rsid w:val="00510402"/>
    <w:rsid w:val="0051161C"/>
    <w:rsid w:val="00511D31"/>
    <w:rsid w:val="00512CF2"/>
    <w:rsid w:val="00513EAA"/>
    <w:rsid w:val="005144CC"/>
    <w:rsid w:val="00514ECD"/>
    <w:rsid w:val="00516985"/>
    <w:rsid w:val="0052003F"/>
    <w:rsid w:val="00520E0B"/>
    <w:rsid w:val="0052392B"/>
    <w:rsid w:val="00525B13"/>
    <w:rsid w:val="005267A5"/>
    <w:rsid w:val="0053018C"/>
    <w:rsid w:val="00531409"/>
    <w:rsid w:val="00534B71"/>
    <w:rsid w:val="005357EA"/>
    <w:rsid w:val="00541C9C"/>
    <w:rsid w:val="005445BA"/>
    <w:rsid w:val="00544CF1"/>
    <w:rsid w:val="005548B2"/>
    <w:rsid w:val="00555DD6"/>
    <w:rsid w:val="005563D2"/>
    <w:rsid w:val="005569EC"/>
    <w:rsid w:val="00557AC0"/>
    <w:rsid w:val="00560338"/>
    <w:rsid w:val="005618A1"/>
    <w:rsid w:val="00561FCF"/>
    <w:rsid w:val="00563632"/>
    <w:rsid w:val="00564167"/>
    <w:rsid w:val="00564259"/>
    <w:rsid w:val="00564F11"/>
    <w:rsid w:val="00565271"/>
    <w:rsid w:val="005657EB"/>
    <w:rsid w:val="00566B16"/>
    <w:rsid w:val="005701FF"/>
    <w:rsid w:val="005726C4"/>
    <w:rsid w:val="0057539A"/>
    <w:rsid w:val="00575DC0"/>
    <w:rsid w:val="00576B74"/>
    <w:rsid w:val="00577171"/>
    <w:rsid w:val="0058154A"/>
    <w:rsid w:val="00581A64"/>
    <w:rsid w:val="00583E8B"/>
    <w:rsid w:val="00584743"/>
    <w:rsid w:val="00584AC4"/>
    <w:rsid w:val="00587039"/>
    <w:rsid w:val="005876EC"/>
    <w:rsid w:val="00592088"/>
    <w:rsid w:val="0059225C"/>
    <w:rsid w:val="0059306D"/>
    <w:rsid w:val="00594DD0"/>
    <w:rsid w:val="005951C0"/>
    <w:rsid w:val="005954E0"/>
    <w:rsid w:val="005974DB"/>
    <w:rsid w:val="005A0842"/>
    <w:rsid w:val="005A2D85"/>
    <w:rsid w:val="005A4890"/>
    <w:rsid w:val="005A4BD5"/>
    <w:rsid w:val="005A4C08"/>
    <w:rsid w:val="005A6A3C"/>
    <w:rsid w:val="005A776B"/>
    <w:rsid w:val="005A7C50"/>
    <w:rsid w:val="005A7E0F"/>
    <w:rsid w:val="005A7F63"/>
    <w:rsid w:val="005B1988"/>
    <w:rsid w:val="005B2D20"/>
    <w:rsid w:val="005B2D37"/>
    <w:rsid w:val="005B322C"/>
    <w:rsid w:val="005B3C74"/>
    <w:rsid w:val="005B7BAF"/>
    <w:rsid w:val="005B7BE2"/>
    <w:rsid w:val="005B7F26"/>
    <w:rsid w:val="005B7FBD"/>
    <w:rsid w:val="005C2F8C"/>
    <w:rsid w:val="005C3A21"/>
    <w:rsid w:val="005C421B"/>
    <w:rsid w:val="005C4DE0"/>
    <w:rsid w:val="005C51F6"/>
    <w:rsid w:val="005C6484"/>
    <w:rsid w:val="005C6B38"/>
    <w:rsid w:val="005C6DD2"/>
    <w:rsid w:val="005C7B3B"/>
    <w:rsid w:val="005C7E90"/>
    <w:rsid w:val="005D0D78"/>
    <w:rsid w:val="005D400B"/>
    <w:rsid w:val="005D42A2"/>
    <w:rsid w:val="005D5D05"/>
    <w:rsid w:val="005D68B2"/>
    <w:rsid w:val="005D6BCA"/>
    <w:rsid w:val="005D748C"/>
    <w:rsid w:val="005D74B1"/>
    <w:rsid w:val="005E3830"/>
    <w:rsid w:val="005E5C72"/>
    <w:rsid w:val="005E6067"/>
    <w:rsid w:val="005E61B1"/>
    <w:rsid w:val="005F056B"/>
    <w:rsid w:val="005F2111"/>
    <w:rsid w:val="005F4605"/>
    <w:rsid w:val="005F5B2D"/>
    <w:rsid w:val="005F62D0"/>
    <w:rsid w:val="005F686B"/>
    <w:rsid w:val="00600346"/>
    <w:rsid w:val="00600D4E"/>
    <w:rsid w:val="00603325"/>
    <w:rsid w:val="00604979"/>
    <w:rsid w:val="00604E95"/>
    <w:rsid w:val="0060600E"/>
    <w:rsid w:val="00607230"/>
    <w:rsid w:val="00612366"/>
    <w:rsid w:val="0061286C"/>
    <w:rsid w:val="00614E0C"/>
    <w:rsid w:val="00616B2D"/>
    <w:rsid w:val="006209F9"/>
    <w:rsid w:val="00621E0C"/>
    <w:rsid w:val="00622225"/>
    <w:rsid w:val="00624E6A"/>
    <w:rsid w:val="00626706"/>
    <w:rsid w:val="00631687"/>
    <w:rsid w:val="00631F84"/>
    <w:rsid w:val="0063717F"/>
    <w:rsid w:val="00637624"/>
    <w:rsid w:val="00637DE2"/>
    <w:rsid w:val="006409BC"/>
    <w:rsid w:val="00640EA4"/>
    <w:rsid w:val="006412F4"/>
    <w:rsid w:val="00642885"/>
    <w:rsid w:val="0064526D"/>
    <w:rsid w:val="00645D07"/>
    <w:rsid w:val="00646D21"/>
    <w:rsid w:val="006504DD"/>
    <w:rsid w:val="006517A8"/>
    <w:rsid w:val="00651948"/>
    <w:rsid w:val="006520B3"/>
    <w:rsid w:val="00652362"/>
    <w:rsid w:val="00654982"/>
    <w:rsid w:val="00655070"/>
    <w:rsid w:val="00655579"/>
    <w:rsid w:val="00655CB0"/>
    <w:rsid w:val="00655F87"/>
    <w:rsid w:val="00656D41"/>
    <w:rsid w:val="006600AD"/>
    <w:rsid w:val="0066113D"/>
    <w:rsid w:val="00661B8E"/>
    <w:rsid w:val="00662417"/>
    <w:rsid w:val="006632E2"/>
    <w:rsid w:val="0066437A"/>
    <w:rsid w:val="0066517A"/>
    <w:rsid w:val="0066778B"/>
    <w:rsid w:val="00670FEB"/>
    <w:rsid w:val="00672286"/>
    <w:rsid w:val="006723A0"/>
    <w:rsid w:val="00674A88"/>
    <w:rsid w:val="00675FCF"/>
    <w:rsid w:val="006777E2"/>
    <w:rsid w:val="00677AB9"/>
    <w:rsid w:val="0068159B"/>
    <w:rsid w:val="00681796"/>
    <w:rsid w:val="00681A94"/>
    <w:rsid w:val="00682B96"/>
    <w:rsid w:val="00683F86"/>
    <w:rsid w:val="00684381"/>
    <w:rsid w:val="00684B2D"/>
    <w:rsid w:val="00684EEC"/>
    <w:rsid w:val="00686697"/>
    <w:rsid w:val="00687201"/>
    <w:rsid w:val="00687F63"/>
    <w:rsid w:val="00693125"/>
    <w:rsid w:val="006935C5"/>
    <w:rsid w:val="006943B0"/>
    <w:rsid w:val="00694BAF"/>
    <w:rsid w:val="00694D00"/>
    <w:rsid w:val="0069721E"/>
    <w:rsid w:val="006A0136"/>
    <w:rsid w:val="006A0A81"/>
    <w:rsid w:val="006A24A5"/>
    <w:rsid w:val="006A2F42"/>
    <w:rsid w:val="006A3A66"/>
    <w:rsid w:val="006A3FE9"/>
    <w:rsid w:val="006A5FB8"/>
    <w:rsid w:val="006A6563"/>
    <w:rsid w:val="006A766B"/>
    <w:rsid w:val="006B0B49"/>
    <w:rsid w:val="006B0D36"/>
    <w:rsid w:val="006B2016"/>
    <w:rsid w:val="006B2B6C"/>
    <w:rsid w:val="006B3484"/>
    <w:rsid w:val="006B6392"/>
    <w:rsid w:val="006B67AD"/>
    <w:rsid w:val="006B7495"/>
    <w:rsid w:val="006C0BBE"/>
    <w:rsid w:val="006C2381"/>
    <w:rsid w:val="006C2933"/>
    <w:rsid w:val="006C36AF"/>
    <w:rsid w:val="006C3FE3"/>
    <w:rsid w:val="006C6B4B"/>
    <w:rsid w:val="006C7EB6"/>
    <w:rsid w:val="006D1103"/>
    <w:rsid w:val="006D262E"/>
    <w:rsid w:val="006D42AB"/>
    <w:rsid w:val="006D4748"/>
    <w:rsid w:val="006D5548"/>
    <w:rsid w:val="006D6E81"/>
    <w:rsid w:val="006D7B7E"/>
    <w:rsid w:val="006E2E7C"/>
    <w:rsid w:val="006E40E2"/>
    <w:rsid w:val="006E41DB"/>
    <w:rsid w:val="006E51E6"/>
    <w:rsid w:val="006E53A3"/>
    <w:rsid w:val="006E54E5"/>
    <w:rsid w:val="006E58CD"/>
    <w:rsid w:val="006E61E7"/>
    <w:rsid w:val="006E633A"/>
    <w:rsid w:val="006F1C91"/>
    <w:rsid w:val="006F3CDF"/>
    <w:rsid w:val="006F42E1"/>
    <w:rsid w:val="006F45C7"/>
    <w:rsid w:val="006F4BD9"/>
    <w:rsid w:val="006F5E77"/>
    <w:rsid w:val="006F799C"/>
    <w:rsid w:val="006F79E9"/>
    <w:rsid w:val="0070003D"/>
    <w:rsid w:val="00702C2E"/>
    <w:rsid w:val="00705166"/>
    <w:rsid w:val="00706E91"/>
    <w:rsid w:val="00707248"/>
    <w:rsid w:val="007076AC"/>
    <w:rsid w:val="00710219"/>
    <w:rsid w:val="00710A02"/>
    <w:rsid w:val="00710FBD"/>
    <w:rsid w:val="00711070"/>
    <w:rsid w:val="0071320E"/>
    <w:rsid w:val="00713924"/>
    <w:rsid w:val="007150E1"/>
    <w:rsid w:val="007151AC"/>
    <w:rsid w:val="00715349"/>
    <w:rsid w:val="00717D35"/>
    <w:rsid w:val="0072415F"/>
    <w:rsid w:val="00727A8F"/>
    <w:rsid w:val="0073055B"/>
    <w:rsid w:val="00730B04"/>
    <w:rsid w:val="0073245E"/>
    <w:rsid w:val="00732CA3"/>
    <w:rsid w:val="00732F39"/>
    <w:rsid w:val="00733AD2"/>
    <w:rsid w:val="00733D3E"/>
    <w:rsid w:val="00735317"/>
    <w:rsid w:val="0073552C"/>
    <w:rsid w:val="00737960"/>
    <w:rsid w:val="007379E3"/>
    <w:rsid w:val="007420C0"/>
    <w:rsid w:val="0074217E"/>
    <w:rsid w:val="00742C8B"/>
    <w:rsid w:val="00742F9C"/>
    <w:rsid w:val="00743E3F"/>
    <w:rsid w:val="00745DF5"/>
    <w:rsid w:val="00747C3F"/>
    <w:rsid w:val="00747DC9"/>
    <w:rsid w:val="00751996"/>
    <w:rsid w:val="0075292D"/>
    <w:rsid w:val="00753F05"/>
    <w:rsid w:val="00755C5A"/>
    <w:rsid w:val="00757A88"/>
    <w:rsid w:val="00757D94"/>
    <w:rsid w:val="00762F61"/>
    <w:rsid w:val="0076320E"/>
    <w:rsid w:val="00763811"/>
    <w:rsid w:val="00763880"/>
    <w:rsid w:val="00763D71"/>
    <w:rsid w:val="00771173"/>
    <w:rsid w:val="0077166B"/>
    <w:rsid w:val="007724AD"/>
    <w:rsid w:val="00772B0A"/>
    <w:rsid w:val="007731AB"/>
    <w:rsid w:val="00773E70"/>
    <w:rsid w:val="00774EA3"/>
    <w:rsid w:val="007758AF"/>
    <w:rsid w:val="00775A86"/>
    <w:rsid w:val="00775F10"/>
    <w:rsid w:val="00776581"/>
    <w:rsid w:val="00777956"/>
    <w:rsid w:val="007804F7"/>
    <w:rsid w:val="00782697"/>
    <w:rsid w:val="00782792"/>
    <w:rsid w:val="00783A25"/>
    <w:rsid w:val="00783D75"/>
    <w:rsid w:val="007858EA"/>
    <w:rsid w:val="00787F53"/>
    <w:rsid w:val="007906DD"/>
    <w:rsid w:val="007907ED"/>
    <w:rsid w:val="00790CCA"/>
    <w:rsid w:val="00790DC3"/>
    <w:rsid w:val="0079121E"/>
    <w:rsid w:val="0079217C"/>
    <w:rsid w:val="00792B89"/>
    <w:rsid w:val="007952A6"/>
    <w:rsid w:val="00796A49"/>
    <w:rsid w:val="00796BAF"/>
    <w:rsid w:val="0079778A"/>
    <w:rsid w:val="007A0EAF"/>
    <w:rsid w:val="007A2FBE"/>
    <w:rsid w:val="007A4C2F"/>
    <w:rsid w:val="007A4FCF"/>
    <w:rsid w:val="007A70A1"/>
    <w:rsid w:val="007A7744"/>
    <w:rsid w:val="007B0E31"/>
    <w:rsid w:val="007B1647"/>
    <w:rsid w:val="007B2AC4"/>
    <w:rsid w:val="007B43C1"/>
    <w:rsid w:val="007B44F1"/>
    <w:rsid w:val="007B4CA7"/>
    <w:rsid w:val="007B5BB7"/>
    <w:rsid w:val="007B64ED"/>
    <w:rsid w:val="007B660C"/>
    <w:rsid w:val="007C04C8"/>
    <w:rsid w:val="007C1330"/>
    <w:rsid w:val="007C1C62"/>
    <w:rsid w:val="007C38BA"/>
    <w:rsid w:val="007C435D"/>
    <w:rsid w:val="007C4382"/>
    <w:rsid w:val="007C4901"/>
    <w:rsid w:val="007C4D28"/>
    <w:rsid w:val="007C7707"/>
    <w:rsid w:val="007C7B18"/>
    <w:rsid w:val="007C7CE5"/>
    <w:rsid w:val="007D0889"/>
    <w:rsid w:val="007D24A9"/>
    <w:rsid w:val="007D2B9D"/>
    <w:rsid w:val="007D323D"/>
    <w:rsid w:val="007D3315"/>
    <w:rsid w:val="007D53A7"/>
    <w:rsid w:val="007D53EC"/>
    <w:rsid w:val="007D646C"/>
    <w:rsid w:val="007E0495"/>
    <w:rsid w:val="007E04C1"/>
    <w:rsid w:val="007E1B78"/>
    <w:rsid w:val="007E2BE1"/>
    <w:rsid w:val="007E4561"/>
    <w:rsid w:val="007E538B"/>
    <w:rsid w:val="007F18AC"/>
    <w:rsid w:val="007F3B22"/>
    <w:rsid w:val="007F3C1C"/>
    <w:rsid w:val="007F4126"/>
    <w:rsid w:val="007F557F"/>
    <w:rsid w:val="0080091D"/>
    <w:rsid w:val="0080142A"/>
    <w:rsid w:val="00805386"/>
    <w:rsid w:val="008069C3"/>
    <w:rsid w:val="0080709D"/>
    <w:rsid w:val="008071CA"/>
    <w:rsid w:val="008076F9"/>
    <w:rsid w:val="00807C12"/>
    <w:rsid w:val="00810592"/>
    <w:rsid w:val="008106F7"/>
    <w:rsid w:val="0081120F"/>
    <w:rsid w:val="008115D9"/>
    <w:rsid w:val="00812A1B"/>
    <w:rsid w:val="008130C3"/>
    <w:rsid w:val="0081350A"/>
    <w:rsid w:val="0081495B"/>
    <w:rsid w:val="0081520C"/>
    <w:rsid w:val="00815AB1"/>
    <w:rsid w:val="00820509"/>
    <w:rsid w:val="008206C6"/>
    <w:rsid w:val="00821632"/>
    <w:rsid w:val="00823C1B"/>
    <w:rsid w:val="00824BC5"/>
    <w:rsid w:val="00827CEB"/>
    <w:rsid w:val="0083023A"/>
    <w:rsid w:val="00830247"/>
    <w:rsid w:val="00830319"/>
    <w:rsid w:val="008314F2"/>
    <w:rsid w:val="00831672"/>
    <w:rsid w:val="00832C79"/>
    <w:rsid w:val="00833167"/>
    <w:rsid w:val="00833DE8"/>
    <w:rsid w:val="008347CB"/>
    <w:rsid w:val="00834D14"/>
    <w:rsid w:val="00835652"/>
    <w:rsid w:val="00835D1B"/>
    <w:rsid w:val="0084001E"/>
    <w:rsid w:val="008439F3"/>
    <w:rsid w:val="00845D7D"/>
    <w:rsid w:val="00847234"/>
    <w:rsid w:val="00847F04"/>
    <w:rsid w:val="00851673"/>
    <w:rsid w:val="0085552C"/>
    <w:rsid w:val="00855DB3"/>
    <w:rsid w:val="00855E0C"/>
    <w:rsid w:val="00855E50"/>
    <w:rsid w:val="008561F2"/>
    <w:rsid w:val="00856B0B"/>
    <w:rsid w:val="00860AAF"/>
    <w:rsid w:val="0086119F"/>
    <w:rsid w:val="008622D3"/>
    <w:rsid w:val="00863C46"/>
    <w:rsid w:val="00866230"/>
    <w:rsid w:val="008672D1"/>
    <w:rsid w:val="00867D46"/>
    <w:rsid w:val="00867FC1"/>
    <w:rsid w:val="00870156"/>
    <w:rsid w:val="00870AFD"/>
    <w:rsid w:val="008710A8"/>
    <w:rsid w:val="00871E70"/>
    <w:rsid w:val="00872227"/>
    <w:rsid w:val="00873E6D"/>
    <w:rsid w:val="00874276"/>
    <w:rsid w:val="00875BB0"/>
    <w:rsid w:val="008776D4"/>
    <w:rsid w:val="00877A6E"/>
    <w:rsid w:val="00880071"/>
    <w:rsid w:val="00881CDF"/>
    <w:rsid w:val="00883444"/>
    <w:rsid w:val="00883681"/>
    <w:rsid w:val="00884DA4"/>
    <w:rsid w:val="008852C9"/>
    <w:rsid w:val="00887277"/>
    <w:rsid w:val="0088764A"/>
    <w:rsid w:val="00887BD8"/>
    <w:rsid w:val="008909A0"/>
    <w:rsid w:val="008915EB"/>
    <w:rsid w:val="00891DD4"/>
    <w:rsid w:val="00891F97"/>
    <w:rsid w:val="00893ED7"/>
    <w:rsid w:val="00894054"/>
    <w:rsid w:val="00894D58"/>
    <w:rsid w:val="00896472"/>
    <w:rsid w:val="00896866"/>
    <w:rsid w:val="00897387"/>
    <w:rsid w:val="008975DF"/>
    <w:rsid w:val="008A0259"/>
    <w:rsid w:val="008A0CBF"/>
    <w:rsid w:val="008A0E21"/>
    <w:rsid w:val="008A176C"/>
    <w:rsid w:val="008A1F9E"/>
    <w:rsid w:val="008A3CDD"/>
    <w:rsid w:val="008A433D"/>
    <w:rsid w:val="008A4504"/>
    <w:rsid w:val="008A4C94"/>
    <w:rsid w:val="008A4F29"/>
    <w:rsid w:val="008A519B"/>
    <w:rsid w:val="008A6025"/>
    <w:rsid w:val="008B16BD"/>
    <w:rsid w:val="008B17C5"/>
    <w:rsid w:val="008B23BF"/>
    <w:rsid w:val="008B2436"/>
    <w:rsid w:val="008B354E"/>
    <w:rsid w:val="008B4C6F"/>
    <w:rsid w:val="008B5748"/>
    <w:rsid w:val="008B582E"/>
    <w:rsid w:val="008B5F83"/>
    <w:rsid w:val="008B62EA"/>
    <w:rsid w:val="008C1824"/>
    <w:rsid w:val="008C1EA8"/>
    <w:rsid w:val="008C31A7"/>
    <w:rsid w:val="008C3215"/>
    <w:rsid w:val="008C4BCE"/>
    <w:rsid w:val="008D0D55"/>
    <w:rsid w:val="008D27C7"/>
    <w:rsid w:val="008D2957"/>
    <w:rsid w:val="008D42D7"/>
    <w:rsid w:val="008E3988"/>
    <w:rsid w:val="008E4612"/>
    <w:rsid w:val="008F085B"/>
    <w:rsid w:val="008F104D"/>
    <w:rsid w:val="008F1D96"/>
    <w:rsid w:val="008F2B96"/>
    <w:rsid w:val="008F332B"/>
    <w:rsid w:val="008F3471"/>
    <w:rsid w:val="008F4CE8"/>
    <w:rsid w:val="008F5AE2"/>
    <w:rsid w:val="008F5C54"/>
    <w:rsid w:val="008F5C95"/>
    <w:rsid w:val="008F62CD"/>
    <w:rsid w:val="008F6C09"/>
    <w:rsid w:val="008F7B38"/>
    <w:rsid w:val="00900C42"/>
    <w:rsid w:val="00901483"/>
    <w:rsid w:val="00901A37"/>
    <w:rsid w:val="00903AE5"/>
    <w:rsid w:val="00910A5A"/>
    <w:rsid w:val="00910C17"/>
    <w:rsid w:val="00914839"/>
    <w:rsid w:val="00914D01"/>
    <w:rsid w:val="00916ED8"/>
    <w:rsid w:val="00920E5F"/>
    <w:rsid w:val="009214E5"/>
    <w:rsid w:val="00924F1B"/>
    <w:rsid w:val="00925CCD"/>
    <w:rsid w:val="00926B25"/>
    <w:rsid w:val="00926C44"/>
    <w:rsid w:val="0092786F"/>
    <w:rsid w:val="00927BBA"/>
    <w:rsid w:val="00930E4D"/>
    <w:rsid w:val="00931B21"/>
    <w:rsid w:val="00932024"/>
    <w:rsid w:val="00932490"/>
    <w:rsid w:val="0093551F"/>
    <w:rsid w:val="00935CC9"/>
    <w:rsid w:val="009363C7"/>
    <w:rsid w:val="00936B8D"/>
    <w:rsid w:val="0093727E"/>
    <w:rsid w:val="00937E52"/>
    <w:rsid w:val="009435A2"/>
    <w:rsid w:val="00943A24"/>
    <w:rsid w:val="009450A7"/>
    <w:rsid w:val="00945668"/>
    <w:rsid w:val="009477D5"/>
    <w:rsid w:val="00947E2A"/>
    <w:rsid w:val="00950BA5"/>
    <w:rsid w:val="00950D68"/>
    <w:rsid w:val="009515E9"/>
    <w:rsid w:val="00951D52"/>
    <w:rsid w:val="009539DD"/>
    <w:rsid w:val="009543F0"/>
    <w:rsid w:val="009564CE"/>
    <w:rsid w:val="0095690C"/>
    <w:rsid w:val="009578F9"/>
    <w:rsid w:val="00957AAE"/>
    <w:rsid w:val="00957D48"/>
    <w:rsid w:val="00960626"/>
    <w:rsid w:val="00962631"/>
    <w:rsid w:val="00962C1B"/>
    <w:rsid w:val="00962F88"/>
    <w:rsid w:val="00964591"/>
    <w:rsid w:val="00964BC7"/>
    <w:rsid w:val="009657C6"/>
    <w:rsid w:val="00965DD7"/>
    <w:rsid w:val="00965E52"/>
    <w:rsid w:val="00966A3E"/>
    <w:rsid w:val="00970975"/>
    <w:rsid w:val="00970FCD"/>
    <w:rsid w:val="00976AE8"/>
    <w:rsid w:val="00976CF0"/>
    <w:rsid w:val="00980BB7"/>
    <w:rsid w:val="00981711"/>
    <w:rsid w:val="00982A3A"/>
    <w:rsid w:val="0098689E"/>
    <w:rsid w:val="009917B5"/>
    <w:rsid w:val="009918A7"/>
    <w:rsid w:val="00994966"/>
    <w:rsid w:val="00994FAB"/>
    <w:rsid w:val="0099737C"/>
    <w:rsid w:val="009A1867"/>
    <w:rsid w:val="009A23F7"/>
    <w:rsid w:val="009A3399"/>
    <w:rsid w:val="009A4FF0"/>
    <w:rsid w:val="009A5B3F"/>
    <w:rsid w:val="009B0D7A"/>
    <w:rsid w:val="009B1041"/>
    <w:rsid w:val="009B47D8"/>
    <w:rsid w:val="009B6EAD"/>
    <w:rsid w:val="009B7043"/>
    <w:rsid w:val="009B7D2F"/>
    <w:rsid w:val="009C3145"/>
    <w:rsid w:val="009C4B79"/>
    <w:rsid w:val="009C5A9A"/>
    <w:rsid w:val="009C5B6C"/>
    <w:rsid w:val="009C68AD"/>
    <w:rsid w:val="009C6CC5"/>
    <w:rsid w:val="009C7338"/>
    <w:rsid w:val="009D110F"/>
    <w:rsid w:val="009D1AE0"/>
    <w:rsid w:val="009D2103"/>
    <w:rsid w:val="009D227F"/>
    <w:rsid w:val="009D5ABD"/>
    <w:rsid w:val="009D61C8"/>
    <w:rsid w:val="009D7B10"/>
    <w:rsid w:val="009E0224"/>
    <w:rsid w:val="009E1613"/>
    <w:rsid w:val="009E1CC8"/>
    <w:rsid w:val="009E314B"/>
    <w:rsid w:val="009E4740"/>
    <w:rsid w:val="009E67C1"/>
    <w:rsid w:val="009E70C0"/>
    <w:rsid w:val="009F024A"/>
    <w:rsid w:val="009F0BE7"/>
    <w:rsid w:val="009F13D8"/>
    <w:rsid w:val="009F2F12"/>
    <w:rsid w:val="009F36E4"/>
    <w:rsid w:val="009F38C6"/>
    <w:rsid w:val="009F3945"/>
    <w:rsid w:val="00A0061D"/>
    <w:rsid w:val="00A02C72"/>
    <w:rsid w:val="00A03B16"/>
    <w:rsid w:val="00A071C1"/>
    <w:rsid w:val="00A0728E"/>
    <w:rsid w:val="00A07B74"/>
    <w:rsid w:val="00A12F62"/>
    <w:rsid w:val="00A13D83"/>
    <w:rsid w:val="00A13E51"/>
    <w:rsid w:val="00A1414F"/>
    <w:rsid w:val="00A14BB1"/>
    <w:rsid w:val="00A151D9"/>
    <w:rsid w:val="00A16B1A"/>
    <w:rsid w:val="00A16D9C"/>
    <w:rsid w:val="00A17130"/>
    <w:rsid w:val="00A17843"/>
    <w:rsid w:val="00A24301"/>
    <w:rsid w:val="00A25C78"/>
    <w:rsid w:val="00A26FE1"/>
    <w:rsid w:val="00A30AE8"/>
    <w:rsid w:val="00A311AE"/>
    <w:rsid w:val="00A318D0"/>
    <w:rsid w:val="00A324BB"/>
    <w:rsid w:val="00A3442F"/>
    <w:rsid w:val="00A36AB4"/>
    <w:rsid w:val="00A401A0"/>
    <w:rsid w:val="00A4060C"/>
    <w:rsid w:val="00A41E41"/>
    <w:rsid w:val="00A420D8"/>
    <w:rsid w:val="00A42114"/>
    <w:rsid w:val="00A42CDC"/>
    <w:rsid w:val="00A439D0"/>
    <w:rsid w:val="00A447DD"/>
    <w:rsid w:val="00A45534"/>
    <w:rsid w:val="00A45DF8"/>
    <w:rsid w:val="00A46BC1"/>
    <w:rsid w:val="00A472CA"/>
    <w:rsid w:val="00A47DE2"/>
    <w:rsid w:val="00A519B0"/>
    <w:rsid w:val="00A51F98"/>
    <w:rsid w:val="00A524A1"/>
    <w:rsid w:val="00A52B57"/>
    <w:rsid w:val="00A53764"/>
    <w:rsid w:val="00A55EEA"/>
    <w:rsid w:val="00A56779"/>
    <w:rsid w:val="00A577AE"/>
    <w:rsid w:val="00A6023D"/>
    <w:rsid w:val="00A618D9"/>
    <w:rsid w:val="00A62235"/>
    <w:rsid w:val="00A631D9"/>
    <w:rsid w:val="00A63712"/>
    <w:rsid w:val="00A64B06"/>
    <w:rsid w:val="00A65122"/>
    <w:rsid w:val="00A65294"/>
    <w:rsid w:val="00A65630"/>
    <w:rsid w:val="00A65BEA"/>
    <w:rsid w:val="00A66B3C"/>
    <w:rsid w:val="00A72CF3"/>
    <w:rsid w:val="00A72FA6"/>
    <w:rsid w:val="00A73DF6"/>
    <w:rsid w:val="00A747A6"/>
    <w:rsid w:val="00A7581C"/>
    <w:rsid w:val="00A76526"/>
    <w:rsid w:val="00A77CEF"/>
    <w:rsid w:val="00A8157D"/>
    <w:rsid w:val="00A81806"/>
    <w:rsid w:val="00A8295C"/>
    <w:rsid w:val="00A84DC2"/>
    <w:rsid w:val="00A85CBB"/>
    <w:rsid w:val="00A87277"/>
    <w:rsid w:val="00A90E31"/>
    <w:rsid w:val="00A938BD"/>
    <w:rsid w:val="00A94249"/>
    <w:rsid w:val="00A94375"/>
    <w:rsid w:val="00A94EE7"/>
    <w:rsid w:val="00A9654C"/>
    <w:rsid w:val="00A96833"/>
    <w:rsid w:val="00AA0DAE"/>
    <w:rsid w:val="00AA2482"/>
    <w:rsid w:val="00AA67B6"/>
    <w:rsid w:val="00AB1790"/>
    <w:rsid w:val="00AB17C5"/>
    <w:rsid w:val="00AB1DF0"/>
    <w:rsid w:val="00AB28AC"/>
    <w:rsid w:val="00AB39ED"/>
    <w:rsid w:val="00AB3C99"/>
    <w:rsid w:val="00AB44F2"/>
    <w:rsid w:val="00AB5017"/>
    <w:rsid w:val="00AB542E"/>
    <w:rsid w:val="00AB5A59"/>
    <w:rsid w:val="00AB7146"/>
    <w:rsid w:val="00AC0A7E"/>
    <w:rsid w:val="00AC2D3F"/>
    <w:rsid w:val="00AC2D63"/>
    <w:rsid w:val="00AC333A"/>
    <w:rsid w:val="00AC58E8"/>
    <w:rsid w:val="00AC647A"/>
    <w:rsid w:val="00AC6E90"/>
    <w:rsid w:val="00AC7B83"/>
    <w:rsid w:val="00AD0EC6"/>
    <w:rsid w:val="00AD1654"/>
    <w:rsid w:val="00AD1C03"/>
    <w:rsid w:val="00AD2509"/>
    <w:rsid w:val="00AD3BBA"/>
    <w:rsid w:val="00AD5047"/>
    <w:rsid w:val="00AD6DDC"/>
    <w:rsid w:val="00AE0A88"/>
    <w:rsid w:val="00AE2361"/>
    <w:rsid w:val="00AE299C"/>
    <w:rsid w:val="00AE374B"/>
    <w:rsid w:val="00AE3CBC"/>
    <w:rsid w:val="00AE4767"/>
    <w:rsid w:val="00AE5B71"/>
    <w:rsid w:val="00AE784A"/>
    <w:rsid w:val="00AF0FDE"/>
    <w:rsid w:val="00AF1E58"/>
    <w:rsid w:val="00AF3B10"/>
    <w:rsid w:val="00AF581C"/>
    <w:rsid w:val="00AF5B69"/>
    <w:rsid w:val="00B005F4"/>
    <w:rsid w:val="00B01707"/>
    <w:rsid w:val="00B0172F"/>
    <w:rsid w:val="00B028B0"/>
    <w:rsid w:val="00B038E2"/>
    <w:rsid w:val="00B06429"/>
    <w:rsid w:val="00B07240"/>
    <w:rsid w:val="00B0753C"/>
    <w:rsid w:val="00B1025C"/>
    <w:rsid w:val="00B103D8"/>
    <w:rsid w:val="00B12A86"/>
    <w:rsid w:val="00B13F70"/>
    <w:rsid w:val="00B14B34"/>
    <w:rsid w:val="00B14CDC"/>
    <w:rsid w:val="00B1516C"/>
    <w:rsid w:val="00B15A31"/>
    <w:rsid w:val="00B16AC0"/>
    <w:rsid w:val="00B177EC"/>
    <w:rsid w:val="00B17B64"/>
    <w:rsid w:val="00B20AC6"/>
    <w:rsid w:val="00B22186"/>
    <w:rsid w:val="00B23E76"/>
    <w:rsid w:val="00B24E8D"/>
    <w:rsid w:val="00B263B4"/>
    <w:rsid w:val="00B2651C"/>
    <w:rsid w:val="00B2744B"/>
    <w:rsid w:val="00B31B25"/>
    <w:rsid w:val="00B31E55"/>
    <w:rsid w:val="00B32B7C"/>
    <w:rsid w:val="00B32C50"/>
    <w:rsid w:val="00B33AC4"/>
    <w:rsid w:val="00B35CB3"/>
    <w:rsid w:val="00B400CD"/>
    <w:rsid w:val="00B40679"/>
    <w:rsid w:val="00B41B5A"/>
    <w:rsid w:val="00B41B90"/>
    <w:rsid w:val="00B4243C"/>
    <w:rsid w:val="00B432C2"/>
    <w:rsid w:val="00B4371C"/>
    <w:rsid w:val="00B446EF"/>
    <w:rsid w:val="00B44A32"/>
    <w:rsid w:val="00B46205"/>
    <w:rsid w:val="00B467D2"/>
    <w:rsid w:val="00B50964"/>
    <w:rsid w:val="00B50EAD"/>
    <w:rsid w:val="00B516E3"/>
    <w:rsid w:val="00B51E90"/>
    <w:rsid w:val="00B5298C"/>
    <w:rsid w:val="00B53A03"/>
    <w:rsid w:val="00B570EA"/>
    <w:rsid w:val="00B57672"/>
    <w:rsid w:val="00B57D0E"/>
    <w:rsid w:val="00B61461"/>
    <w:rsid w:val="00B62685"/>
    <w:rsid w:val="00B63707"/>
    <w:rsid w:val="00B65793"/>
    <w:rsid w:val="00B66CF8"/>
    <w:rsid w:val="00B671C9"/>
    <w:rsid w:val="00B675E1"/>
    <w:rsid w:val="00B70F7A"/>
    <w:rsid w:val="00B74365"/>
    <w:rsid w:val="00B750C4"/>
    <w:rsid w:val="00B758FC"/>
    <w:rsid w:val="00B75B02"/>
    <w:rsid w:val="00B80A74"/>
    <w:rsid w:val="00B81B56"/>
    <w:rsid w:val="00B81F6D"/>
    <w:rsid w:val="00B82A89"/>
    <w:rsid w:val="00B833B0"/>
    <w:rsid w:val="00B838D6"/>
    <w:rsid w:val="00B83EEB"/>
    <w:rsid w:val="00B85BA5"/>
    <w:rsid w:val="00B860AB"/>
    <w:rsid w:val="00B87EE5"/>
    <w:rsid w:val="00B90574"/>
    <w:rsid w:val="00B91B8E"/>
    <w:rsid w:val="00B92606"/>
    <w:rsid w:val="00B93AEA"/>
    <w:rsid w:val="00B94BE3"/>
    <w:rsid w:val="00B9564B"/>
    <w:rsid w:val="00B95686"/>
    <w:rsid w:val="00B97878"/>
    <w:rsid w:val="00B9798B"/>
    <w:rsid w:val="00BA0544"/>
    <w:rsid w:val="00BA14EE"/>
    <w:rsid w:val="00BA2823"/>
    <w:rsid w:val="00BA2A77"/>
    <w:rsid w:val="00BA4A01"/>
    <w:rsid w:val="00BA6305"/>
    <w:rsid w:val="00BA7FCB"/>
    <w:rsid w:val="00BA7FD7"/>
    <w:rsid w:val="00BB5D59"/>
    <w:rsid w:val="00BC0102"/>
    <w:rsid w:val="00BC34CD"/>
    <w:rsid w:val="00BC36B6"/>
    <w:rsid w:val="00BC50A8"/>
    <w:rsid w:val="00BC5151"/>
    <w:rsid w:val="00BC5264"/>
    <w:rsid w:val="00BC688C"/>
    <w:rsid w:val="00BC6946"/>
    <w:rsid w:val="00BC76EF"/>
    <w:rsid w:val="00BC7B4F"/>
    <w:rsid w:val="00BC7F77"/>
    <w:rsid w:val="00BD095E"/>
    <w:rsid w:val="00BD4451"/>
    <w:rsid w:val="00BD52E1"/>
    <w:rsid w:val="00BE054B"/>
    <w:rsid w:val="00BE292E"/>
    <w:rsid w:val="00BE560D"/>
    <w:rsid w:val="00BE5A78"/>
    <w:rsid w:val="00BE5D57"/>
    <w:rsid w:val="00BE7421"/>
    <w:rsid w:val="00BF06F0"/>
    <w:rsid w:val="00BF08EE"/>
    <w:rsid w:val="00BF09D8"/>
    <w:rsid w:val="00BF0E28"/>
    <w:rsid w:val="00BF1955"/>
    <w:rsid w:val="00BF4776"/>
    <w:rsid w:val="00BF6964"/>
    <w:rsid w:val="00C002FB"/>
    <w:rsid w:val="00C00A5A"/>
    <w:rsid w:val="00C014E4"/>
    <w:rsid w:val="00C01E14"/>
    <w:rsid w:val="00C02E03"/>
    <w:rsid w:val="00C02FD7"/>
    <w:rsid w:val="00C03240"/>
    <w:rsid w:val="00C05289"/>
    <w:rsid w:val="00C05293"/>
    <w:rsid w:val="00C05BC8"/>
    <w:rsid w:val="00C06275"/>
    <w:rsid w:val="00C06DE1"/>
    <w:rsid w:val="00C0779B"/>
    <w:rsid w:val="00C110B2"/>
    <w:rsid w:val="00C11682"/>
    <w:rsid w:val="00C117DC"/>
    <w:rsid w:val="00C1233F"/>
    <w:rsid w:val="00C137A4"/>
    <w:rsid w:val="00C13E5A"/>
    <w:rsid w:val="00C13F95"/>
    <w:rsid w:val="00C15E84"/>
    <w:rsid w:val="00C16170"/>
    <w:rsid w:val="00C1699A"/>
    <w:rsid w:val="00C16AC4"/>
    <w:rsid w:val="00C16E3F"/>
    <w:rsid w:val="00C2043F"/>
    <w:rsid w:val="00C20AB5"/>
    <w:rsid w:val="00C20E7B"/>
    <w:rsid w:val="00C2450B"/>
    <w:rsid w:val="00C24A3D"/>
    <w:rsid w:val="00C24F3E"/>
    <w:rsid w:val="00C256A0"/>
    <w:rsid w:val="00C26D78"/>
    <w:rsid w:val="00C26EC6"/>
    <w:rsid w:val="00C30C5A"/>
    <w:rsid w:val="00C332DD"/>
    <w:rsid w:val="00C33C1D"/>
    <w:rsid w:val="00C35659"/>
    <w:rsid w:val="00C35E04"/>
    <w:rsid w:val="00C362F7"/>
    <w:rsid w:val="00C36A91"/>
    <w:rsid w:val="00C370AB"/>
    <w:rsid w:val="00C40FB0"/>
    <w:rsid w:val="00C41073"/>
    <w:rsid w:val="00C4109C"/>
    <w:rsid w:val="00C41114"/>
    <w:rsid w:val="00C41FBB"/>
    <w:rsid w:val="00C4309D"/>
    <w:rsid w:val="00C4688C"/>
    <w:rsid w:val="00C46AD8"/>
    <w:rsid w:val="00C46B11"/>
    <w:rsid w:val="00C505F8"/>
    <w:rsid w:val="00C51120"/>
    <w:rsid w:val="00C52C1C"/>
    <w:rsid w:val="00C56977"/>
    <w:rsid w:val="00C60CDE"/>
    <w:rsid w:val="00C618A6"/>
    <w:rsid w:val="00C61E66"/>
    <w:rsid w:val="00C63796"/>
    <w:rsid w:val="00C64283"/>
    <w:rsid w:val="00C66D81"/>
    <w:rsid w:val="00C673DA"/>
    <w:rsid w:val="00C67B20"/>
    <w:rsid w:val="00C74073"/>
    <w:rsid w:val="00C74BDE"/>
    <w:rsid w:val="00C75593"/>
    <w:rsid w:val="00C76C9C"/>
    <w:rsid w:val="00C805D3"/>
    <w:rsid w:val="00C80652"/>
    <w:rsid w:val="00C80A30"/>
    <w:rsid w:val="00C84121"/>
    <w:rsid w:val="00C846E3"/>
    <w:rsid w:val="00C8521D"/>
    <w:rsid w:val="00C85655"/>
    <w:rsid w:val="00C86D5E"/>
    <w:rsid w:val="00C8785C"/>
    <w:rsid w:val="00C901B2"/>
    <w:rsid w:val="00C902E2"/>
    <w:rsid w:val="00C92C72"/>
    <w:rsid w:val="00C92DED"/>
    <w:rsid w:val="00C936F5"/>
    <w:rsid w:val="00C93E86"/>
    <w:rsid w:val="00C9466A"/>
    <w:rsid w:val="00C9577B"/>
    <w:rsid w:val="00C95A72"/>
    <w:rsid w:val="00C95A75"/>
    <w:rsid w:val="00C9781B"/>
    <w:rsid w:val="00C97E05"/>
    <w:rsid w:val="00CA0F82"/>
    <w:rsid w:val="00CA1491"/>
    <w:rsid w:val="00CA392C"/>
    <w:rsid w:val="00CA3A62"/>
    <w:rsid w:val="00CA4D45"/>
    <w:rsid w:val="00CA5A6A"/>
    <w:rsid w:val="00CA61E3"/>
    <w:rsid w:val="00CA6F1B"/>
    <w:rsid w:val="00CB04A3"/>
    <w:rsid w:val="00CB079C"/>
    <w:rsid w:val="00CB4202"/>
    <w:rsid w:val="00CB565A"/>
    <w:rsid w:val="00CB5D33"/>
    <w:rsid w:val="00CB6D36"/>
    <w:rsid w:val="00CB71A4"/>
    <w:rsid w:val="00CC38DF"/>
    <w:rsid w:val="00CC447C"/>
    <w:rsid w:val="00CC465D"/>
    <w:rsid w:val="00CC53F0"/>
    <w:rsid w:val="00CC5D6A"/>
    <w:rsid w:val="00CC6374"/>
    <w:rsid w:val="00CC6FB6"/>
    <w:rsid w:val="00CD0726"/>
    <w:rsid w:val="00CD0F24"/>
    <w:rsid w:val="00CD2EEC"/>
    <w:rsid w:val="00CD54E2"/>
    <w:rsid w:val="00CE02E5"/>
    <w:rsid w:val="00CE17EB"/>
    <w:rsid w:val="00CE1CD3"/>
    <w:rsid w:val="00CE1F47"/>
    <w:rsid w:val="00CE2223"/>
    <w:rsid w:val="00CE22A1"/>
    <w:rsid w:val="00CE3E8C"/>
    <w:rsid w:val="00CE4786"/>
    <w:rsid w:val="00CE7AE0"/>
    <w:rsid w:val="00CE7DE5"/>
    <w:rsid w:val="00CF12EE"/>
    <w:rsid w:val="00CF25BE"/>
    <w:rsid w:val="00CF4B4E"/>
    <w:rsid w:val="00CF533D"/>
    <w:rsid w:val="00CF563E"/>
    <w:rsid w:val="00CF787F"/>
    <w:rsid w:val="00CF7AA1"/>
    <w:rsid w:val="00D031EC"/>
    <w:rsid w:val="00D03B0E"/>
    <w:rsid w:val="00D04160"/>
    <w:rsid w:val="00D045DF"/>
    <w:rsid w:val="00D046A5"/>
    <w:rsid w:val="00D0649C"/>
    <w:rsid w:val="00D102BD"/>
    <w:rsid w:val="00D11941"/>
    <w:rsid w:val="00D11ACF"/>
    <w:rsid w:val="00D1559A"/>
    <w:rsid w:val="00D17F41"/>
    <w:rsid w:val="00D2079D"/>
    <w:rsid w:val="00D217C0"/>
    <w:rsid w:val="00D217CB"/>
    <w:rsid w:val="00D21CC9"/>
    <w:rsid w:val="00D21F21"/>
    <w:rsid w:val="00D223D7"/>
    <w:rsid w:val="00D224B2"/>
    <w:rsid w:val="00D23B1A"/>
    <w:rsid w:val="00D23BC3"/>
    <w:rsid w:val="00D24419"/>
    <w:rsid w:val="00D2464F"/>
    <w:rsid w:val="00D2466C"/>
    <w:rsid w:val="00D25736"/>
    <w:rsid w:val="00D25C22"/>
    <w:rsid w:val="00D26719"/>
    <w:rsid w:val="00D30705"/>
    <w:rsid w:val="00D3252F"/>
    <w:rsid w:val="00D32D99"/>
    <w:rsid w:val="00D3445F"/>
    <w:rsid w:val="00D3570D"/>
    <w:rsid w:val="00D35ED9"/>
    <w:rsid w:val="00D37E88"/>
    <w:rsid w:val="00D40E73"/>
    <w:rsid w:val="00D433DE"/>
    <w:rsid w:val="00D4393A"/>
    <w:rsid w:val="00D45463"/>
    <w:rsid w:val="00D45BA1"/>
    <w:rsid w:val="00D50056"/>
    <w:rsid w:val="00D5101B"/>
    <w:rsid w:val="00D5192C"/>
    <w:rsid w:val="00D51ABC"/>
    <w:rsid w:val="00D52B4D"/>
    <w:rsid w:val="00D543F6"/>
    <w:rsid w:val="00D55198"/>
    <w:rsid w:val="00D5598C"/>
    <w:rsid w:val="00D55E9F"/>
    <w:rsid w:val="00D56683"/>
    <w:rsid w:val="00D61501"/>
    <w:rsid w:val="00D61A18"/>
    <w:rsid w:val="00D6249A"/>
    <w:rsid w:val="00D6563E"/>
    <w:rsid w:val="00D6696E"/>
    <w:rsid w:val="00D67642"/>
    <w:rsid w:val="00D70B59"/>
    <w:rsid w:val="00D70C79"/>
    <w:rsid w:val="00D70F39"/>
    <w:rsid w:val="00D7136E"/>
    <w:rsid w:val="00D72426"/>
    <w:rsid w:val="00D73156"/>
    <w:rsid w:val="00D73AA7"/>
    <w:rsid w:val="00D73E6E"/>
    <w:rsid w:val="00D7555F"/>
    <w:rsid w:val="00D760F1"/>
    <w:rsid w:val="00D760F4"/>
    <w:rsid w:val="00D769A1"/>
    <w:rsid w:val="00D80242"/>
    <w:rsid w:val="00D80FB9"/>
    <w:rsid w:val="00D81B4D"/>
    <w:rsid w:val="00D83FE0"/>
    <w:rsid w:val="00D866BD"/>
    <w:rsid w:val="00D90F85"/>
    <w:rsid w:val="00D922CF"/>
    <w:rsid w:val="00D9261E"/>
    <w:rsid w:val="00D9358E"/>
    <w:rsid w:val="00D95A81"/>
    <w:rsid w:val="00D97799"/>
    <w:rsid w:val="00DA08F7"/>
    <w:rsid w:val="00DA0984"/>
    <w:rsid w:val="00DA26F2"/>
    <w:rsid w:val="00DA3572"/>
    <w:rsid w:val="00DA5707"/>
    <w:rsid w:val="00DB12B0"/>
    <w:rsid w:val="00DB5926"/>
    <w:rsid w:val="00DB67DC"/>
    <w:rsid w:val="00DB77B7"/>
    <w:rsid w:val="00DC0114"/>
    <w:rsid w:val="00DC015A"/>
    <w:rsid w:val="00DC28ED"/>
    <w:rsid w:val="00DC3082"/>
    <w:rsid w:val="00DC30D0"/>
    <w:rsid w:val="00DC45A4"/>
    <w:rsid w:val="00DC47DF"/>
    <w:rsid w:val="00DC5264"/>
    <w:rsid w:val="00DC6DE0"/>
    <w:rsid w:val="00DD270C"/>
    <w:rsid w:val="00DD2CF8"/>
    <w:rsid w:val="00DD4CD7"/>
    <w:rsid w:val="00DD62CD"/>
    <w:rsid w:val="00DD6A22"/>
    <w:rsid w:val="00DE0278"/>
    <w:rsid w:val="00DE07F1"/>
    <w:rsid w:val="00DE0911"/>
    <w:rsid w:val="00DE09D1"/>
    <w:rsid w:val="00DE227B"/>
    <w:rsid w:val="00DE232D"/>
    <w:rsid w:val="00DE35C8"/>
    <w:rsid w:val="00DE3D6B"/>
    <w:rsid w:val="00DE56BB"/>
    <w:rsid w:val="00DE5A2A"/>
    <w:rsid w:val="00DE6FB6"/>
    <w:rsid w:val="00DF106F"/>
    <w:rsid w:val="00DF2A60"/>
    <w:rsid w:val="00DF5040"/>
    <w:rsid w:val="00DF568C"/>
    <w:rsid w:val="00DF57D8"/>
    <w:rsid w:val="00DF75EF"/>
    <w:rsid w:val="00DF7C07"/>
    <w:rsid w:val="00DF7E3E"/>
    <w:rsid w:val="00E00288"/>
    <w:rsid w:val="00E00D29"/>
    <w:rsid w:val="00E01972"/>
    <w:rsid w:val="00E0221E"/>
    <w:rsid w:val="00E05026"/>
    <w:rsid w:val="00E0651E"/>
    <w:rsid w:val="00E06FC9"/>
    <w:rsid w:val="00E106B2"/>
    <w:rsid w:val="00E106E9"/>
    <w:rsid w:val="00E11228"/>
    <w:rsid w:val="00E12E96"/>
    <w:rsid w:val="00E12F24"/>
    <w:rsid w:val="00E134BB"/>
    <w:rsid w:val="00E13DB3"/>
    <w:rsid w:val="00E1504E"/>
    <w:rsid w:val="00E16F04"/>
    <w:rsid w:val="00E17013"/>
    <w:rsid w:val="00E17A7F"/>
    <w:rsid w:val="00E2164D"/>
    <w:rsid w:val="00E21A2F"/>
    <w:rsid w:val="00E22454"/>
    <w:rsid w:val="00E23156"/>
    <w:rsid w:val="00E2318D"/>
    <w:rsid w:val="00E23895"/>
    <w:rsid w:val="00E2422D"/>
    <w:rsid w:val="00E25CD4"/>
    <w:rsid w:val="00E25F1A"/>
    <w:rsid w:val="00E26952"/>
    <w:rsid w:val="00E302E4"/>
    <w:rsid w:val="00E33B85"/>
    <w:rsid w:val="00E356C4"/>
    <w:rsid w:val="00E3793D"/>
    <w:rsid w:val="00E401DC"/>
    <w:rsid w:val="00E405CC"/>
    <w:rsid w:val="00E41115"/>
    <w:rsid w:val="00E422E9"/>
    <w:rsid w:val="00E42776"/>
    <w:rsid w:val="00E42BB4"/>
    <w:rsid w:val="00E4339F"/>
    <w:rsid w:val="00E45B8C"/>
    <w:rsid w:val="00E45C44"/>
    <w:rsid w:val="00E47535"/>
    <w:rsid w:val="00E47FED"/>
    <w:rsid w:val="00E52C89"/>
    <w:rsid w:val="00E52DB0"/>
    <w:rsid w:val="00E5391D"/>
    <w:rsid w:val="00E559A4"/>
    <w:rsid w:val="00E5653D"/>
    <w:rsid w:val="00E56925"/>
    <w:rsid w:val="00E63896"/>
    <w:rsid w:val="00E63F4A"/>
    <w:rsid w:val="00E662C9"/>
    <w:rsid w:val="00E66F57"/>
    <w:rsid w:val="00E67D42"/>
    <w:rsid w:val="00E70D68"/>
    <w:rsid w:val="00E70E1D"/>
    <w:rsid w:val="00E71349"/>
    <w:rsid w:val="00E721C5"/>
    <w:rsid w:val="00E7341A"/>
    <w:rsid w:val="00E753E5"/>
    <w:rsid w:val="00E77199"/>
    <w:rsid w:val="00E77ADD"/>
    <w:rsid w:val="00E806ED"/>
    <w:rsid w:val="00E80AB3"/>
    <w:rsid w:val="00E821DA"/>
    <w:rsid w:val="00E83E93"/>
    <w:rsid w:val="00E849C2"/>
    <w:rsid w:val="00E854DA"/>
    <w:rsid w:val="00E855FD"/>
    <w:rsid w:val="00E85A31"/>
    <w:rsid w:val="00E910F0"/>
    <w:rsid w:val="00E916C0"/>
    <w:rsid w:val="00E91FB2"/>
    <w:rsid w:val="00E92321"/>
    <w:rsid w:val="00E92675"/>
    <w:rsid w:val="00E94E8D"/>
    <w:rsid w:val="00E969F6"/>
    <w:rsid w:val="00E973FF"/>
    <w:rsid w:val="00EA083C"/>
    <w:rsid w:val="00EA08A4"/>
    <w:rsid w:val="00EA1454"/>
    <w:rsid w:val="00EA22CF"/>
    <w:rsid w:val="00EA2911"/>
    <w:rsid w:val="00EA5F62"/>
    <w:rsid w:val="00EA6FF1"/>
    <w:rsid w:val="00EA7698"/>
    <w:rsid w:val="00EA7A11"/>
    <w:rsid w:val="00EB00CE"/>
    <w:rsid w:val="00EB0604"/>
    <w:rsid w:val="00EB3FDE"/>
    <w:rsid w:val="00EB5D94"/>
    <w:rsid w:val="00EB7202"/>
    <w:rsid w:val="00EC0470"/>
    <w:rsid w:val="00EC05F0"/>
    <w:rsid w:val="00EC0AE8"/>
    <w:rsid w:val="00EC4438"/>
    <w:rsid w:val="00EC4D0C"/>
    <w:rsid w:val="00EC6F80"/>
    <w:rsid w:val="00ED0065"/>
    <w:rsid w:val="00ED07A7"/>
    <w:rsid w:val="00ED2F4B"/>
    <w:rsid w:val="00ED5AAB"/>
    <w:rsid w:val="00ED626C"/>
    <w:rsid w:val="00ED6860"/>
    <w:rsid w:val="00ED6891"/>
    <w:rsid w:val="00ED6B28"/>
    <w:rsid w:val="00ED6D81"/>
    <w:rsid w:val="00EE11EA"/>
    <w:rsid w:val="00EE145B"/>
    <w:rsid w:val="00EE146F"/>
    <w:rsid w:val="00EE1833"/>
    <w:rsid w:val="00EE1D56"/>
    <w:rsid w:val="00EE337D"/>
    <w:rsid w:val="00EE5D94"/>
    <w:rsid w:val="00EE6D02"/>
    <w:rsid w:val="00EE77EB"/>
    <w:rsid w:val="00EF1432"/>
    <w:rsid w:val="00EF197E"/>
    <w:rsid w:val="00EF1E9D"/>
    <w:rsid w:val="00EF34C4"/>
    <w:rsid w:val="00EF34E0"/>
    <w:rsid w:val="00EF39E3"/>
    <w:rsid w:val="00EF4496"/>
    <w:rsid w:val="00EF4517"/>
    <w:rsid w:val="00EF62B4"/>
    <w:rsid w:val="00EF7DCB"/>
    <w:rsid w:val="00F0149E"/>
    <w:rsid w:val="00F01A63"/>
    <w:rsid w:val="00F02825"/>
    <w:rsid w:val="00F0325B"/>
    <w:rsid w:val="00F04285"/>
    <w:rsid w:val="00F054AE"/>
    <w:rsid w:val="00F05E65"/>
    <w:rsid w:val="00F06C06"/>
    <w:rsid w:val="00F13386"/>
    <w:rsid w:val="00F136AD"/>
    <w:rsid w:val="00F136DF"/>
    <w:rsid w:val="00F14370"/>
    <w:rsid w:val="00F15D0B"/>
    <w:rsid w:val="00F16355"/>
    <w:rsid w:val="00F16CD3"/>
    <w:rsid w:val="00F16DA4"/>
    <w:rsid w:val="00F20610"/>
    <w:rsid w:val="00F210B0"/>
    <w:rsid w:val="00F24606"/>
    <w:rsid w:val="00F30691"/>
    <w:rsid w:val="00F30C22"/>
    <w:rsid w:val="00F30E95"/>
    <w:rsid w:val="00F32843"/>
    <w:rsid w:val="00F32CDA"/>
    <w:rsid w:val="00F33345"/>
    <w:rsid w:val="00F347F9"/>
    <w:rsid w:val="00F350F5"/>
    <w:rsid w:val="00F35A2E"/>
    <w:rsid w:val="00F36546"/>
    <w:rsid w:val="00F37B46"/>
    <w:rsid w:val="00F37D61"/>
    <w:rsid w:val="00F43439"/>
    <w:rsid w:val="00F436A3"/>
    <w:rsid w:val="00F4371D"/>
    <w:rsid w:val="00F44129"/>
    <w:rsid w:val="00F44750"/>
    <w:rsid w:val="00F46D90"/>
    <w:rsid w:val="00F46F66"/>
    <w:rsid w:val="00F47752"/>
    <w:rsid w:val="00F50406"/>
    <w:rsid w:val="00F5106C"/>
    <w:rsid w:val="00F520C0"/>
    <w:rsid w:val="00F52889"/>
    <w:rsid w:val="00F5458A"/>
    <w:rsid w:val="00F55109"/>
    <w:rsid w:val="00F60624"/>
    <w:rsid w:val="00F61013"/>
    <w:rsid w:val="00F616C9"/>
    <w:rsid w:val="00F650C0"/>
    <w:rsid w:val="00F66BAA"/>
    <w:rsid w:val="00F670C0"/>
    <w:rsid w:val="00F67C50"/>
    <w:rsid w:val="00F67E33"/>
    <w:rsid w:val="00F701FE"/>
    <w:rsid w:val="00F70632"/>
    <w:rsid w:val="00F7347B"/>
    <w:rsid w:val="00F74FAA"/>
    <w:rsid w:val="00F752E7"/>
    <w:rsid w:val="00F7735D"/>
    <w:rsid w:val="00F77BD6"/>
    <w:rsid w:val="00F8034F"/>
    <w:rsid w:val="00F80BE7"/>
    <w:rsid w:val="00F83AB2"/>
    <w:rsid w:val="00F83D89"/>
    <w:rsid w:val="00F878BC"/>
    <w:rsid w:val="00F87D34"/>
    <w:rsid w:val="00F91113"/>
    <w:rsid w:val="00F9370E"/>
    <w:rsid w:val="00F937F6"/>
    <w:rsid w:val="00F93FD4"/>
    <w:rsid w:val="00F948B2"/>
    <w:rsid w:val="00F9529F"/>
    <w:rsid w:val="00F95D21"/>
    <w:rsid w:val="00F97615"/>
    <w:rsid w:val="00F979E8"/>
    <w:rsid w:val="00FA04BD"/>
    <w:rsid w:val="00FA1706"/>
    <w:rsid w:val="00FA1A91"/>
    <w:rsid w:val="00FA1E40"/>
    <w:rsid w:val="00FA1FA1"/>
    <w:rsid w:val="00FA553C"/>
    <w:rsid w:val="00FA7810"/>
    <w:rsid w:val="00FB1D14"/>
    <w:rsid w:val="00FB20F6"/>
    <w:rsid w:val="00FB3947"/>
    <w:rsid w:val="00FC03A4"/>
    <w:rsid w:val="00FC0836"/>
    <w:rsid w:val="00FC0C92"/>
    <w:rsid w:val="00FC2136"/>
    <w:rsid w:val="00FC2EEE"/>
    <w:rsid w:val="00FC3A80"/>
    <w:rsid w:val="00FC4805"/>
    <w:rsid w:val="00FC4A56"/>
    <w:rsid w:val="00FD0C79"/>
    <w:rsid w:val="00FD0CE0"/>
    <w:rsid w:val="00FD289B"/>
    <w:rsid w:val="00FD4224"/>
    <w:rsid w:val="00FD463D"/>
    <w:rsid w:val="00FD4B10"/>
    <w:rsid w:val="00FD501E"/>
    <w:rsid w:val="00FD5F41"/>
    <w:rsid w:val="00FD625D"/>
    <w:rsid w:val="00FD7088"/>
    <w:rsid w:val="00FE0219"/>
    <w:rsid w:val="00FE17E9"/>
    <w:rsid w:val="00FE1B63"/>
    <w:rsid w:val="00FE1D66"/>
    <w:rsid w:val="00FE2F71"/>
    <w:rsid w:val="00FE307A"/>
    <w:rsid w:val="00FE3500"/>
    <w:rsid w:val="00FE3663"/>
    <w:rsid w:val="00FE60EB"/>
    <w:rsid w:val="00FE6A62"/>
    <w:rsid w:val="00FF1ABE"/>
    <w:rsid w:val="00FF4422"/>
    <w:rsid w:val="00FF4657"/>
    <w:rsid w:val="00FF65FA"/>
    <w:rsid w:val="00FF664F"/>
    <w:rsid w:val="00FF6D0B"/>
    <w:rsid w:val="00FF6EC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BEE7"/>
  <w15:docId w15:val="{B52614CE-ECB7-402C-BB61-5CAB2CC6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before="120" w:after="120"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43F"/>
    <w:pPr>
      <w:bidi/>
    </w:pPr>
  </w:style>
  <w:style w:type="paragraph" w:styleId="Heading1">
    <w:name w:val="heading 1"/>
    <w:basedOn w:val="Normal"/>
    <w:next w:val="Normal"/>
    <w:link w:val="Heading1Char"/>
    <w:uiPriority w:val="9"/>
    <w:qFormat/>
    <w:rsid w:val="00B97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79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33FC4"/>
    <w:pPr>
      <w:tabs>
        <w:tab w:val="left" w:pos="284"/>
      </w:tabs>
      <w:spacing w:before="0" w:beforeAutospacing="1" w:after="0" w:afterAutospacing="1" w:line="240" w:lineRule="auto"/>
      <w:jc w:val="both"/>
    </w:pPr>
    <w:rPr>
      <w:sz w:val="20"/>
      <w:szCs w:val="20"/>
    </w:rPr>
  </w:style>
  <w:style w:type="character" w:customStyle="1" w:styleId="EndnoteTextChar">
    <w:name w:val="Endnote Text Char"/>
    <w:basedOn w:val="DefaultParagraphFont"/>
    <w:link w:val="EndnoteText"/>
    <w:uiPriority w:val="99"/>
    <w:semiHidden/>
    <w:rsid w:val="00033FC4"/>
    <w:rPr>
      <w:sz w:val="20"/>
      <w:szCs w:val="20"/>
    </w:rPr>
  </w:style>
  <w:style w:type="character" w:styleId="EndnoteReference">
    <w:name w:val="endnote reference"/>
    <w:basedOn w:val="DefaultParagraphFont"/>
    <w:uiPriority w:val="99"/>
    <w:semiHidden/>
    <w:unhideWhenUsed/>
    <w:rsid w:val="00033FC4"/>
    <w:rPr>
      <w:vertAlign w:val="superscript"/>
    </w:rPr>
  </w:style>
  <w:style w:type="character" w:styleId="FootnoteReference">
    <w:name w:val="footnote reference"/>
    <w:aliases w:val="Footnote text"/>
    <w:basedOn w:val="DefaultParagraphFont"/>
    <w:uiPriority w:val="99"/>
    <w:unhideWhenUsed/>
    <w:qFormat/>
    <w:rsid w:val="00190B22"/>
    <w:rPr>
      <w:vertAlign w:val="superscript"/>
    </w:rPr>
  </w:style>
  <w:style w:type="paragraph" w:styleId="FootnoteText">
    <w:name w:val="footnote text"/>
    <w:aliases w:val="Footnote Text1,Char Char Char Char,پا ورقي,پاورقي,پاورقی صفر"/>
    <w:basedOn w:val="Normal"/>
    <w:link w:val="FootnoteTextChar"/>
    <w:unhideWhenUsed/>
    <w:qFormat/>
    <w:rsid w:val="00190B22"/>
    <w:pPr>
      <w:tabs>
        <w:tab w:val="left" w:pos="284"/>
      </w:tabs>
      <w:spacing w:before="0" w:beforeAutospacing="1" w:after="0" w:afterAutospacing="1" w:line="240" w:lineRule="auto"/>
      <w:jc w:val="both"/>
    </w:pPr>
    <w:rPr>
      <w:sz w:val="20"/>
      <w:szCs w:val="20"/>
    </w:rPr>
  </w:style>
  <w:style w:type="character" w:customStyle="1" w:styleId="FootnoteTextChar">
    <w:name w:val="Footnote Text Char"/>
    <w:aliases w:val="Footnote Text1 Char,Char Char Char Char Char,پا ورقي Char,پاورقي Char,پاورقی صفر Char"/>
    <w:basedOn w:val="DefaultParagraphFont"/>
    <w:link w:val="FootnoteText"/>
    <w:rsid w:val="00190B22"/>
    <w:rPr>
      <w:sz w:val="20"/>
      <w:szCs w:val="20"/>
    </w:rPr>
  </w:style>
  <w:style w:type="character" w:styleId="Strong">
    <w:name w:val="Strong"/>
    <w:basedOn w:val="DefaultParagraphFont"/>
    <w:uiPriority w:val="22"/>
    <w:qFormat/>
    <w:rsid w:val="00A524A1"/>
    <w:rPr>
      <w:b/>
      <w:bCs/>
    </w:rPr>
  </w:style>
  <w:style w:type="paragraph" w:styleId="DocumentMap">
    <w:name w:val="Document Map"/>
    <w:basedOn w:val="Normal"/>
    <w:link w:val="DocumentMapChar"/>
    <w:uiPriority w:val="99"/>
    <w:semiHidden/>
    <w:unhideWhenUsed/>
    <w:rsid w:val="002B671C"/>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B671C"/>
    <w:rPr>
      <w:rFonts w:ascii="Tahoma" w:hAnsi="Tahoma" w:cs="Tahoma"/>
      <w:sz w:val="16"/>
      <w:szCs w:val="16"/>
    </w:rPr>
  </w:style>
  <w:style w:type="paragraph" w:styleId="PlainText">
    <w:name w:val="Plain Text"/>
    <w:basedOn w:val="Normal"/>
    <w:link w:val="PlainTextChar"/>
    <w:unhideWhenUsed/>
    <w:rsid w:val="00DD6A22"/>
    <w:pPr>
      <w:widowControl w:val="0"/>
      <w:spacing w:before="0" w:after="0" w:line="240" w:lineRule="auto"/>
      <w:ind w:firstLine="340"/>
      <w:jc w:val="lowKashida"/>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DD6A22"/>
    <w:rPr>
      <w:rFonts w:ascii="Courier New" w:eastAsia="Times New Roman" w:hAnsi="Courier New" w:cs="Courier New"/>
      <w:sz w:val="20"/>
      <w:szCs w:val="20"/>
      <w:lang w:bidi="ar-SA"/>
    </w:rPr>
  </w:style>
  <w:style w:type="paragraph" w:styleId="NormalWeb">
    <w:name w:val="Normal (Web)"/>
    <w:basedOn w:val="Normal"/>
    <w:uiPriority w:val="99"/>
    <w:unhideWhenUsed/>
    <w:rsid w:val="00B979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979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798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7E04C1"/>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7E04C1"/>
  </w:style>
  <w:style w:type="paragraph" w:styleId="Footer">
    <w:name w:val="footer"/>
    <w:basedOn w:val="Normal"/>
    <w:link w:val="FooterChar"/>
    <w:uiPriority w:val="99"/>
    <w:unhideWhenUsed/>
    <w:rsid w:val="007E04C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E04C1"/>
  </w:style>
  <w:style w:type="paragraph" w:customStyle="1" w:styleId="a">
    <w:name w:val="متن"/>
    <w:basedOn w:val="Normal"/>
    <w:link w:val="Char"/>
    <w:rsid w:val="009E1CC8"/>
    <w:pPr>
      <w:widowControl w:val="0"/>
      <w:spacing w:before="0" w:after="0" w:line="240" w:lineRule="auto"/>
      <w:ind w:firstLine="284"/>
      <w:jc w:val="lowKashida"/>
    </w:pPr>
    <w:rPr>
      <w:rFonts w:ascii="Times New Roman" w:eastAsia="Times New Roman" w:hAnsi="Times New Roman" w:cs="B Lotus"/>
      <w:sz w:val="24"/>
      <w:szCs w:val="28"/>
      <w:lang w:bidi="ar-SA"/>
    </w:rPr>
  </w:style>
  <w:style w:type="character" w:customStyle="1" w:styleId="Char">
    <w:name w:val="متن Char"/>
    <w:basedOn w:val="DefaultParagraphFont"/>
    <w:link w:val="a"/>
    <w:rsid w:val="009E1CC8"/>
    <w:rPr>
      <w:rFonts w:ascii="Times New Roman" w:eastAsia="Times New Roman" w:hAnsi="Times New Roman" w:cs="B Lotus"/>
      <w:sz w:val="24"/>
      <w:szCs w:val="28"/>
      <w:lang w:bidi="ar-SA"/>
    </w:rPr>
  </w:style>
  <w:style w:type="paragraph" w:customStyle="1" w:styleId="a0">
    <w:name w:val="پاورقی"/>
    <w:basedOn w:val="Normal"/>
    <w:qFormat/>
    <w:rsid w:val="009E1CC8"/>
    <w:pPr>
      <w:widowControl w:val="0"/>
      <w:spacing w:before="0" w:after="0" w:line="240" w:lineRule="auto"/>
      <w:ind w:left="-114" w:hanging="170"/>
      <w:jc w:val="lowKashida"/>
    </w:pPr>
    <w:rPr>
      <w:rFonts w:ascii="Times New Roman" w:eastAsia="Times New Roman" w:hAnsi="Times New Roman" w:cs="B Bad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2FC0-2E07-487C-838D-067220FB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حمید ستوده</cp:lastModifiedBy>
  <cp:revision>2</cp:revision>
  <cp:lastPrinted>2017-07-17T14:37:00Z</cp:lastPrinted>
  <dcterms:created xsi:type="dcterms:W3CDTF">2020-11-17T08:16:00Z</dcterms:created>
  <dcterms:modified xsi:type="dcterms:W3CDTF">2020-11-17T08:16:00Z</dcterms:modified>
</cp:coreProperties>
</file>